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Ex1.xml" ContentType="application/vnd.ms-office.chartex+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2.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3.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4.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5.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6.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E6A4" w14:textId="77777777" w:rsidR="00BC7E0D" w:rsidRPr="00BC7E0D" w:rsidRDefault="00BC7E0D" w:rsidP="0080659F">
      <w:pPr>
        <w:spacing w:line="276" w:lineRule="auto"/>
        <w:ind w:left="5387"/>
      </w:pPr>
      <w:r w:rsidRPr="00BC7E0D">
        <w:t>PATVIRTINTA</w:t>
      </w:r>
    </w:p>
    <w:p w14:paraId="2D55DDAA" w14:textId="77777777" w:rsidR="003578EF" w:rsidRDefault="00BC7E0D" w:rsidP="0080659F">
      <w:pPr>
        <w:spacing w:line="276" w:lineRule="auto"/>
        <w:ind w:left="5387"/>
      </w:pPr>
      <w:r w:rsidRPr="00BC7E0D">
        <w:t xml:space="preserve">Anykščių rajono savivaldybės tarybos </w:t>
      </w:r>
    </w:p>
    <w:p w14:paraId="7AEDED8E" w14:textId="0F8E1D2E" w:rsidR="00BC7E0D" w:rsidRPr="00BC7E0D" w:rsidRDefault="00BC7E0D" w:rsidP="0080659F">
      <w:pPr>
        <w:spacing w:line="276" w:lineRule="auto"/>
        <w:ind w:left="5387"/>
      </w:pPr>
      <w:r w:rsidRPr="00BC7E0D">
        <w:t xml:space="preserve">2026 m. kovo </w:t>
      </w:r>
      <w:r w:rsidR="003578EF">
        <w:t>26</w:t>
      </w:r>
      <w:r w:rsidRPr="00BC7E0D">
        <w:t xml:space="preserve"> d. </w:t>
      </w:r>
      <w:r w:rsidR="003578EF">
        <w:t xml:space="preserve">sprendimu Nr. </w:t>
      </w:r>
      <w:r w:rsidRPr="00BC7E0D">
        <w:t>1-T-</w:t>
      </w:r>
      <w:r w:rsidR="003578EF">
        <w:t>81</w:t>
      </w:r>
    </w:p>
    <w:p w14:paraId="47293E62" w14:textId="77777777" w:rsidR="00BC7E0D" w:rsidRDefault="00BC7E0D" w:rsidP="0080659F">
      <w:pPr>
        <w:tabs>
          <w:tab w:val="left" w:pos="4820"/>
        </w:tabs>
        <w:rPr>
          <w:b/>
        </w:rPr>
      </w:pPr>
    </w:p>
    <w:p w14:paraId="02E80488" w14:textId="6145A073" w:rsidR="00212114" w:rsidRPr="00683F71" w:rsidRDefault="00212114" w:rsidP="0080659F">
      <w:pPr>
        <w:tabs>
          <w:tab w:val="left" w:pos="4820"/>
        </w:tabs>
        <w:jc w:val="center"/>
        <w:rPr>
          <w:b/>
        </w:rPr>
      </w:pPr>
      <w:r w:rsidRPr="00683F71">
        <w:rPr>
          <w:b/>
        </w:rPr>
        <w:t>ANYKŠČIŲ KULTŪROS CENTRO</w:t>
      </w:r>
    </w:p>
    <w:p w14:paraId="1A0275DA" w14:textId="77777777" w:rsidR="00212114" w:rsidRPr="00683F71" w:rsidRDefault="00212114" w:rsidP="0080659F">
      <w:pPr>
        <w:jc w:val="center"/>
        <w:rPr>
          <w:b/>
          <w:sz w:val="28"/>
          <w:szCs w:val="28"/>
        </w:rPr>
      </w:pPr>
      <w:r w:rsidRPr="00683F71">
        <w:rPr>
          <w:b/>
        </w:rPr>
        <w:t>202</w:t>
      </w:r>
      <w:r>
        <w:rPr>
          <w:b/>
        </w:rPr>
        <w:t>5</w:t>
      </w:r>
      <w:r w:rsidRPr="00683F71">
        <w:rPr>
          <w:b/>
        </w:rPr>
        <w:t xml:space="preserve"> METŲ VEIKLOS ATASKAITA</w:t>
      </w:r>
    </w:p>
    <w:p w14:paraId="6B6FF89F" w14:textId="77777777" w:rsidR="00212114" w:rsidRPr="00683F71" w:rsidRDefault="00212114" w:rsidP="0080659F">
      <w:pPr>
        <w:jc w:val="center"/>
        <w:rPr>
          <w:b/>
        </w:rPr>
      </w:pPr>
    </w:p>
    <w:p w14:paraId="41A1E718" w14:textId="4DEA51E0" w:rsidR="00212114" w:rsidRDefault="00744D47" w:rsidP="0080659F">
      <w:pPr>
        <w:widowControl w:val="0"/>
        <w:tabs>
          <w:tab w:val="left" w:pos="0"/>
          <w:tab w:val="left" w:pos="3402"/>
          <w:tab w:val="left" w:pos="4253"/>
        </w:tabs>
        <w:overflowPunct w:val="0"/>
        <w:autoSpaceDE w:val="0"/>
        <w:autoSpaceDN w:val="0"/>
        <w:adjustRightInd w:val="0"/>
        <w:contextualSpacing/>
        <w:jc w:val="center"/>
        <w:rPr>
          <w:b/>
          <w:bCs/>
        </w:rPr>
      </w:pPr>
      <w:r w:rsidRPr="00683F71">
        <w:rPr>
          <w:b/>
          <w:bCs/>
        </w:rPr>
        <w:t>VADOVO ŽODIS</w:t>
      </w:r>
    </w:p>
    <w:p w14:paraId="16340505" w14:textId="77777777" w:rsidR="008C09EF" w:rsidRPr="00683F71" w:rsidRDefault="008C09EF" w:rsidP="0080659F">
      <w:pPr>
        <w:widowControl w:val="0"/>
        <w:tabs>
          <w:tab w:val="left" w:pos="0"/>
          <w:tab w:val="left" w:pos="3402"/>
          <w:tab w:val="left" w:pos="4253"/>
        </w:tabs>
        <w:overflowPunct w:val="0"/>
        <w:autoSpaceDE w:val="0"/>
        <w:autoSpaceDN w:val="0"/>
        <w:adjustRightInd w:val="0"/>
        <w:contextualSpacing/>
        <w:jc w:val="center"/>
        <w:rPr>
          <w:b/>
          <w:bCs/>
        </w:rPr>
      </w:pPr>
    </w:p>
    <w:p w14:paraId="499A09A8" w14:textId="77777777" w:rsidR="00212114" w:rsidRPr="009F3C38" w:rsidRDefault="00212114" w:rsidP="009F3C38">
      <w:pPr>
        <w:spacing w:line="360" w:lineRule="auto"/>
        <w:ind w:firstLine="1134"/>
        <w:jc w:val="both"/>
      </w:pPr>
      <w:r w:rsidRPr="009F3C38">
        <w:t>2025 metais sutelkus Kultūros centro vadovo ir viso kolektyvo pastangas buvo užtikrintas stabilus įstaigos veiklos organizavimas, kultūrinių paslaugų kokybės augimas, bendruomenės įsitraukimo stiprinimas bei kryptinga kultūrinės veiklos plėtra.</w:t>
      </w:r>
    </w:p>
    <w:p w14:paraId="3571462D" w14:textId="77777777" w:rsidR="00212114" w:rsidRPr="009F3C38" w:rsidRDefault="00212114" w:rsidP="009F3C38">
      <w:pPr>
        <w:spacing w:line="360" w:lineRule="auto"/>
        <w:ind w:firstLine="1134"/>
        <w:jc w:val="both"/>
      </w:pPr>
      <w:r w:rsidRPr="009F3C38">
        <w:t xml:space="preserve"> Vadovas kryptingai siekė užtikrinti nuoseklų įstaigos strateginių tikslų įgyvendinimą, veiklos planavimą ir kontrolę, orientuotą į kultūros paslaugų kokybės gerinimą bei bendruomenės narių kultūrinių poreikių ugdymą ir tenkinimą. Veikla organizuota sistemiškai, laikantis steigėjo nustatytų prioritetų bei savivaldybės strateginių dokumentų nuostatų. Per visus metus dirbome įmanomai racionaliau naudojant finansinius, materialinius ir žmogiškuosius išteklius.</w:t>
      </w:r>
    </w:p>
    <w:p w14:paraId="559E0583" w14:textId="77777777" w:rsidR="00212114" w:rsidRPr="00F034E4" w:rsidRDefault="00212114" w:rsidP="0080659F">
      <w:pPr>
        <w:jc w:val="center"/>
        <w:rPr>
          <w:b/>
        </w:rPr>
      </w:pPr>
    </w:p>
    <w:p w14:paraId="2A465246" w14:textId="77777777" w:rsidR="00212114" w:rsidRPr="00F034E4" w:rsidRDefault="00212114" w:rsidP="0080659F">
      <w:pPr>
        <w:jc w:val="center"/>
        <w:rPr>
          <w:b/>
        </w:rPr>
      </w:pPr>
      <w:r w:rsidRPr="00F034E4">
        <w:rPr>
          <w:b/>
        </w:rPr>
        <w:t>I SKYRIUS</w:t>
      </w:r>
    </w:p>
    <w:p w14:paraId="66CF1F8B" w14:textId="77777777" w:rsidR="00212114" w:rsidRPr="00F034E4" w:rsidRDefault="00212114" w:rsidP="0080659F">
      <w:pPr>
        <w:jc w:val="center"/>
        <w:rPr>
          <w:b/>
        </w:rPr>
      </w:pPr>
      <w:r w:rsidRPr="00F034E4">
        <w:rPr>
          <w:b/>
        </w:rPr>
        <w:t>VEIKLOS REZULTATAI</w:t>
      </w:r>
    </w:p>
    <w:p w14:paraId="32FA08B7" w14:textId="77777777" w:rsidR="00212114" w:rsidRPr="00F034E4" w:rsidRDefault="00212114" w:rsidP="0080659F">
      <w:pPr>
        <w:jc w:val="center"/>
        <w:rPr>
          <w:b/>
        </w:rPr>
      </w:pPr>
    </w:p>
    <w:p w14:paraId="3D2D1991" w14:textId="2B77B134" w:rsidR="00212114" w:rsidRPr="009F4DE8" w:rsidRDefault="00212114" w:rsidP="009F3C38">
      <w:pPr>
        <w:spacing w:line="360" w:lineRule="auto"/>
        <w:ind w:firstLine="1134"/>
        <w:jc w:val="both"/>
      </w:pPr>
      <w:r w:rsidRPr="009F4DE8">
        <w:t>Anykščių kultūros centras (toliau – Kultūros centras) yra įstatymų nustatyta tvarka įsteigtas juridinis asmuo, kuris stiprina nacionalinį, regiono ir vietos bendruomenės kultūrinį savitumą, puoselėja etninę kultūrą, teikia kultūros paslaugas, vykdo menines, kultūrinės edukacijos, neformaliojo švietimo veiklas, ugdydamas ir tenkindamas bendruomenės kultūrinius poreikius, organizuoja ir vykdo mėgėjų ir profesionaliojo meno veiklas ir jų sklaidą, pristato kultūrines tradicijas šalyje ir užsienyje. Kultūros centre teikiamos kokybiškos, patrauklios ir įtraukt</w:t>
      </w:r>
      <w:r>
        <w:t>į</w:t>
      </w:r>
      <w:r w:rsidR="009F3C38">
        <w:t xml:space="preserve"> </w:t>
      </w:r>
      <w:r w:rsidRPr="009F4DE8">
        <w:t>skatinančios kultūrinės paslaugos visų amžiaus grupių bendruomenės nariams, skiriamas dėmesys  kokybiškam gyventojų laisvalaikio organizavimui, užimtumui ir socializacijai.</w:t>
      </w:r>
    </w:p>
    <w:p w14:paraId="063A954A" w14:textId="77777777" w:rsidR="00212114" w:rsidRPr="009B02DB" w:rsidRDefault="00212114" w:rsidP="00212114">
      <w:pPr>
        <w:pStyle w:val="Sraopastraipa"/>
        <w:numPr>
          <w:ilvl w:val="0"/>
          <w:numId w:val="3"/>
        </w:numPr>
        <w:tabs>
          <w:tab w:val="left" w:pos="1560"/>
        </w:tabs>
        <w:spacing w:line="360" w:lineRule="auto"/>
        <w:ind w:left="0" w:firstLine="1134"/>
        <w:jc w:val="both"/>
        <w:rPr>
          <w:b/>
          <w:bCs/>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B02DB">
        <w:rPr>
          <w:b/>
          <w:bCs/>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Išsikelti ataskaitinio laikotarpio veiklos tikslai ir uždaviniai, svarbiausi su veiklos tikslų įgyvendinimu susiję atlikti darbai</w:t>
      </w:r>
    </w:p>
    <w:p w14:paraId="107DE18C" w14:textId="77777777" w:rsidR="00212114" w:rsidRPr="009F4DE8" w:rsidRDefault="00212114" w:rsidP="009F3C38">
      <w:pPr>
        <w:spacing w:line="360" w:lineRule="auto"/>
        <w:ind w:firstLine="1134"/>
        <w:jc w:val="both"/>
      </w:pPr>
      <w:r w:rsidRPr="009F4DE8">
        <w:t xml:space="preserve"> Kultūros centro komanda, vykdydama tiesioginę veiklą, įgyvendina Anykščių rajono savivaldybės strateginio 2019–2025 m. plėtros plano, 2015–2025 m. Anykščių  Kultūros strategijos tikslus ir uždavinius savivaldybės teritorijoje, vadovaudamasi Lietuvos Kultūros politikos kaitos gairėse iškeltais tikslais ir numatytais uždaviniais. 202</w:t>
      </w:r>
      <w:r>
        <w:t>5</w:t>
      </w:r>
      <w:r w:rsidRPr="009F4DE8">
        <w:t xml:space="preserve"> metais:</w:t>
      </w:r>
    </w:p>
    <w:p w14:paraId="48426B09" w14:textId="77777777" w:rsidR="00212114" w:rsidRPr="009F4DE8" w:rsidRDefault="00212114" w:rsidP="009F3C38">
      <w:pPr>
        <w:spacing w:line="360" w:lineRule="auto"/>
        <w:ind w:firstLine="1134"/>
        <w:jc w:val="both"/>
      </w:pPr>
      <w:r w:rsidRPr="009F4DE8">
        <w:t xml:space="preserve"> • organizavome ir vykdėme profesionalaus meno veiklas ir jų sklaidą, dalyvavome regioniniuose, nacionaliniuose ar tarptautiniuose kultūros projektuose ir programose; </w:t>
      </w:r>
    </w:p>
    <w:p w14:paraId="3711146F" w14:textId="77777777" w:rsidR="00212114" w:rsidRPr="009F4DE8" w:rsidRDefault="00212114" w:rsidP="00351E19">
      <w:pPr>
        <w:spacing w:line="360" w:lineRule="auto"/>
        <w:ind w:firstLine="1134"/>
        <w:jc w:val="both"/>
      </w:pPr>
      <w:r w:rsidRPr="009F4DE8">
        <w:t xml:space="preserve">• įgyvendinome iniciatyvas, skirtas bendruomenės meninei ir kūrybinei saviraiškai ir socialiniam dalyvavimui skatinti;     </w:t>
      </w:r>
    </w:p>
    <w:p w14:paraId="2549A9D6" w14:textId="77777777" w:rsidR="00212114" w:rsidRPr="009F4DE8" w:rsidRDefault="00212114" w:rsidP="00351E19">
      <w:pPr>
        <w:spacing w:line="360" w:lineRule="auto"/>
        <w:ind w:firstLine="1134"/>
        <w:jc w:val="both"/>
      </w:pPr>
      <w:r w:rsidRPr="009F4DE8">
        <w:lastRenderedPageBreak/>
        <w:t xml:space="preserve"> •  organizavome edukacinius, pramoginius, sociokultūrinius ir kt. renginius;</w:t>
      </w:r>
    </w:p>
    <w:p w14:paraId="16054379" w14:textId="77777777" w:rsidR="00212114" w:rsidRPr="009F4DE8" w:rsidRDefault="00212114" w:rsidP="00351E19">
      <w:pPr>
        <w:spacing w:line="360" w:lineRule="auto"/>
        <w:ind w:firstLine="1134"/>
        <w:jc w:val="both"/>
      </w:pPr>
      <w:r w:rsidRPr="009F4DE8">
        <w:t xml:space="preserve"> •  rengėme ir įgyvendinome tarpinstitucinius kultūros ir šiuolaikinio meno projektus; </w:t>
      </w:r>
    </w:p>
    <w:p w14:paraId="62FA2C6E" w14:textId="77777777" w:rsidR="00212114" w:rsidRPr="009F4DE8" w:rsidRDefault="00212114" w:rsidP="00351E19">
      <w:pPr>
        <w:spacing w:line="360" w:lineRule="auto"/>
        <w:ind w:firstLine="1134"/>
        <w:jc w:val="both"/>
      </w:pPr>
      <w:r w:rsidRPr="009F4DE8">
        <w:t xml:space="preserve"> • įgyvendinome iniciatyvas, skirtas Lietuvos tapatybės ir tradicijų išsaugojimui, istorinės atminties aktualizavimui užtikrinti, stiprinančias vietos ir regiono kultūrinį savitumą, skatinančias pilietiškai aktyvios bendruomenės ugdymą;</w:t>
      </w:r>
    </w:p>
    <w:p w14:paraId="32876FFF" w14:textId="77777777" w:rsidR="00212114" w:rsidRPr="002C011A" w:rsidRDefault="00212114" w:rsidP="00351E19">
      <w:pPr>
        <w:spacing w:line="360" w:lineRule="auto"/>
        <w:ind w:firstLine="1134"/>
        <w:jc w:val="both"/>
      </w:pPr>
      <w:r w:rsidRPr="002C011A">
        <w:t xml:space="preserve">  •  organizavome mėgėjų meno kolektyvų, klubų, studijų veiklą;</w:t>
      </w:r>
    </w:p>
    <w:p w14:paraId="10E06308" w14:textId="77777777" w:rsidR="00212114" w:rsidRPr="002C011A" w:rsidRDefault="00212114" w:rsidP="00351E19">
      <w:pPr>
        <w:spacing w:line="360" w:lineRule="auto"/>
        <w:ind w:firstLine="1134"/>
        <w:jc w:val="both"/>
      </w:pPr>
      <w:r w:rsidRPr="002C011A">
        <w:t xml:space="preserve">  •  atlikome  kituose įstatymuose ir įstaigos nuostatuose nustatytas funkcijas.</w:t>
      </w:r>
    </w:p>
    <w:p w14:paraId="0B43D1C6" w14:textId="44D5FEBF" w:rsidR="00212114" w:rsidRPr="008F1965" w:rsidRDefault="00212114" w:rsidP="00351E19">
      <w:pPr>
        <w:spacing w:line="360" w:lineRule="auto"/>
        <w:ind w:firstLine="1134"/>
        <w:jc w:val="both"/>
      </w:pPr>
      <w:r w:rsidRPr="002C011A">
        <w:t xml:space="preserve">Siekiant deramo įstaigos veiklų įvertinimo ir pripažinimo, Kultūros centro organizuojamų renginių, kuriamų programų profesionalumo, aktualumo ir populiarumo, labai svarbus yra žmogiškasis faktorius. Tad siekiant didinti darbuotojų administracinius gebėjimus, tobulinti jų profesines ir bendrąsias kompetencijas, dar 2023 metais prisijungėme prie „Kompetencijų bibliotekos“. Projektas finansuojamas </w:t>
      </w:r>
      <w:r w:rsidRPr="008F1965">
        <w:t>pagal 2021</w:t>
      </w:r>
      <w:r w:rsidR="00FD520D" w:rsidRPr="008F1965">
        <w:t>–</w:t>
      </w:r>
      <w:r w:rsidRPr="008F1965">
        <w:t>2030 m. Lietuvos Respublikos kultūros ir kūrybingumo plėtros programos</w:t>
      </w:r>
      <w:r w:rsidR="008D3936" w:rsidRPr="008F1965">
        <w:t>, patvirtintos</w:t>
      </w:r>
      <w:r w:rsidRPr="008F1965">
        <w:t xml:space="preserve"> </w:t>
      </w:r>
      <w:r w:rsidR="008D3936" w:rsidRPr="008F1965">
        <w:t xml:space="preserve">Lietuvos Respublikos Vyriausybės 2021 m. rugsėjo 29 d. nutarimu Nr. 781 „Dėl 2021–2030 metų Lietuvos Respublikos kultūros ministerijos kultūros ir kūrybingumo plėtros programos patvirtinimo“, </w:t>
      </w:r>
      <w:r w:rsidRPr="008F1965">
        <w:t>pažangos priemonę N</w:t>
      </w:r>
      <w:r w:rsidR="008D3936" w:rsidRPr="008F1965">
        <w:t>r</w:t>
      </w:r>
      <w:r w:rsidRPr="008F1965">
        <w:t>. 08-001-04-01 „Aukštos meninės vertės, įvairaus ir įtraukaus kultūros, turizmo prieinamumo didinimas“. 2025 metais šiuos mokymus tęsė 16  įstaigos kultūros ir meno darbuotojų ir specialistų. Manome, kad kvalifikacija ir patirtis lėmė  dalies įstaigos darbuotojų visuomeninį aktyvumą ir pripažinimą (veikla darbo grupėse, vertinimo komisijose, dalyvavimas asociacijose ir pan.).</w:t>
      </w:r>
    </w:p>
    <w:p w14:paraId="43D33E52" w14:textId="159B703A" w:rsidR="00212114" w:rsidRPr="008F1965" w:rsidRDefault="00212114" w:rsidP="00351E19">
      <w:pPr>
        <w:spacing w:line="360" w:lineRule="auto"/>
        <w:ind w:firstLine="1134"/>
        <w:jc w:val="both"/>
      </w:pPr>
      <w:r w:rsidRPr="008F1965">
        <w:t>2025 metais Kultūros centro ir skyrių darbuotojai aktyviai dalyvavo Lietuvos suaugusiųjų švietimo asociacijos suaugusiųjų mokymosi savaitės „</w:t>
      </w:r>
      <w:r w:rsidR="000B6603" w:rsidRPr="008F1965">
        <w:t>Mokymosi sodai</w:t>
      </w:r>
      <w:r w:rsidRPr="008F1965">
        <w:t>“ renginiuose, kviesdami juose dalyvauti ir savo bendruomenių narius.</w:t>
      </w:r>
    </w:p>
    <w:p w14:paraId="22D14C2C" w14:textId="28F504C8" w:rsidR="006626CF" w:rsidRDefault="00212114" w:rsidP="00351E19">
      <w:pPr>
        <w:spacing w:line="360" w:lineRule="auto"/>
        <w:ind w:firstLine="1134"/>
        <w:jc w:val="both"/>
      </w:pPr>
      <w:r w:rsidRPr="008F1965">
        <w:t>2025 metais buvo parengti ir įgyvendinti finansavimą gavę projektai, vyko tradiciniai renginiai ir šventės, buvo rengiamos edukacinės programos, meninės akcijos, parodos, kolektyvų koncertinės išvykos bei krašto kultūrinių tradicijų pristatymas regioniniuose, šalies ir tarptautiniuose renginiuose</w:t>
      </w:r>
      <w:r w:rsidR="00FD520D" w:rsidRPr="008F1965">
        <w:t xml:space="preserve"> </w:t>
      </w:r>
      <w:r w:rsidRPr="008F1965">
        <w:t>/</w:t>
      </w:r>
      <w:r w:rsidR="00FD520D" w:rsidRPr="008F1965">
        <w:t xml:space="preserve"> </w:t>
      </w:r>
      <w:r w:rsidRPr="008F1965">
        <w:t xml:space="preserve">festivaliuose, nuosekliai populiarinamos etninės </w:t>
      </w:r>
      <w:r w:rsidRPr="002C011A">
        <w:t xml:space="preserve">kultūros tradicijos, nuolat plėtojama profesionalaus meno pasiūla ir kt.  Stiprinant kultūrinę tapatybę, bendruomenės pilietiškumą Kultūros centras kūrė, organizavo ir įgyvendino valstybinių švenčių ir atmintinų datų paminėjimus. </w:t>
      </w:r>
    </w:p>
    <w:p w14:paraId="1A0A9BC5" w14:textId="1E57A13C" w:rsidR="00212114" w:rsidRDefault="00212114" w:rsidP="00351E19">
      <w:pPr>
        <w:spacing w:line="360" w:lineRule="auto"/>
        <w:ind w:firstLine="1134"/>
        <w:jc w:val="both"/>
      </w:pPr>
      <w:r w:rsidRPr="002C011A">
        <w:t>Įgyvendinant Anykščių 2015–2025 m. Kultūros strategijos 2.2.3 uždavinį „Skatinti bendruomenių ir biudžetinių įstaigų socialinę sąveiką per kultūrines veiklas ir menines priemones“ 202</w:t>
      </w:r>
      <w:r>
        <w:t>5</w:t>
      </w:r>
      <w:r w:rsidRPr="002C011A">
        <w:t xml:space="preserve"> metais tęsėsi kūrybinis bendradarbiavimas su Anykščių rajono socialinės globos namų Troškūnų, Svėdasų ir Burbiškio padalinių, Aknystų socialinės globos namų, Anykščių rajono neįgaliųjų draugijos bendruomenėmis. Tris dienas per savaitę mūsų patalpose savo intensyvią ir įvairialypę veikla vykdo Anykščių trečiojo amžiaus universiteto lankytojai.</w:t>
      </w:r>
      <w:r>
        <w:t xml:space="preserve"> Visa tai reikšmingai mažina kultūrinę atskirtį ir plečia kultūros vartotojų auditoriją.</w:t>
      </w:r>
    </w:p>
    <w:p w14:paraId="2AAC1383" w14:textId="77777777" w:rsidR="00212114" w:rsidRPr="009B02DB" w:rsidRDefault="00212114" w:rsidP="00212114">
      <w:pPr>
        <w:pStyle w:val="Sraopastraipa"/>
        <w:widowControl w:val="0"/>
        <w:numPr>
          <w:ilvl w:val="0"/>
          <w:numId w:val="3"/>
        </w:numPr>
        <w:tabs>
          <w:tab w:val="left" w:pos="1560"/>
          <w:tab w:val="left" w:pos="1843"/>
          <w:tab w:val="left" w:pos="2127"/>
        </w:tabs>
        <w:overflowPunct w:val="0"/>
        <w:autoSpaceDE w:val="0"/>
        <w:autoSpaceDN w:val="0"/>
        <w:adjustRightInd w:val="0"/>
        <w:spacing w:line="360" w:lineRule="auto"/>
        <w:ind w:left="0" w:firstLine="1134"/>
        <w:rPr>
          <w:b/>
          <w:bCs/>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B02DB">
        <w:rPr>
          <w:b/>
          <w:bCs/>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Ataskaitinio laikotarpio veiklos rezultatų  kiekybiniai vertinimo kriterijai</w:t>
      </w:r>
    </w:p>
    <w:p w14:paraId="01CA5A5A" w14:textId="77777777" w:rsidR="00351E19" w:rsidRPr="00293F23" w:rsidRDefault="00351E19" w:rsidP="00351E19">
      <w:pPr>
        <w:jc w:val="right"/>
      </w:pPr>
    </w:p>
    <w:p w14:paraId="60CBE701" w14:textId="77777777" w:rsidR="00103390" w:rsidRDefault="002C61B3" w:rsidP="00AA34B5">
      <w:pPr>
        <w:jc w:val="right"/>
        <w:rPr>
          <w:i/>
          <w:iCs/>
        </w:rPr>
      </w:pPr>
      <w:r w:rsidRPr="002C61B3">
        <w:rPr>
          <w:b/>
          <w:bCs/>
          <w:i/>
          <w:iCs/>
        </w:rPr>
        <w:t xml:space="preserve">1 lentelė. </w:t>
      </w:r>
      <w:r w:rsidR="00212114" w:rsidRPr="002C61B3">
        <w:rPr>
          <w:i/>
          <w:iCs/>
        </w:rPr>
        <w:t xml:space="preserve">Anykščių kultūros centro mėgėjų meno kolektyvų, </w:t>
      </w:r>
    </w:p>
    <w:p w14:paraId="5B568C78" w14:textId="5C3EFF8B" w:rsidR="00212114" w:rsidRPr="002C61B3" w:rsidRDefault="00212114" w:rsidP="00AA34B5">
      <w:pPr>
        <w:jc w:val="right"/>
        <w:rPr>
          <w:i/>
          <w:iCs/>
        </w:rPr>
      </w:pPr>
      <w:r w:rsidRPr="002C61B3">
        <w:rPr>
          <w:i/>
          <w:iCs/>
        </w:rPr>
        <w:t>klubų, studijų ir dalyvių</w:t>
      </w:r>
      <w:r w:rsidR="002C61B3">
        <w:rPr>
          <w:i/>
          <w:iCs/>
        </w:rPr>
        <w:t xml:space="preserve"> </w:t>
      </w:r>
      <w:r w:rsidRPr="002C61B3">
        <w:rPr>
          <w:i/>
          <w:iCs/>
        </w:rPr>
        <w:t>skaičius</w:t>
      </w:r>
      <w:r w:rsidR="009D5BD4">
        <w:rPr>
          <w:i/>
          <w:iCs/>
        </w:rPr>
        <w:t xml:space="preserve"> </w:t>
      </w:r>
      <w:r w:rsidRPr="002C61B3">
        <w:rPr>
          <w:i/>
          <w:iCs/>
        </w:rPr>
        <w:t>2023–2025 m.</w:t>
      </w:r>
    </w:p>
    <w:tbl>
      <w:tblPr>
        <w:tblStyle w:val="Lentelstinklelis"/>
        <w:tblW w:w="0" w:type="auto"/>
        <w:tblLook w:val="04A0" w:firstRow="1" w:lastRow="0" w:firstColumn="1" w:lastColumn="0" w:noHBand="0" w:noVBand="1"/>
      </w:tblPr>
      <w:tblGrid>
        <w:gridCol w:w="3378"/>
        <w:gridCol w:w="2152"/>
        <w:gridCol w:w="2153"/>
        <w:gridCol w:w="1845"/>
      </w:tblGrid>
      <w:tr w:rsidR="00351E19" w:rsidRPr="00351E19" w14:paraId="561AB9EB" w14:textId="77777777" w:rsidTr="00350E2E">
        <w:trPr>
          <w:trHeight w:val="492"/>
        </w:trPr>
        <w:tc>
          <w:tcPr>
            <w:tcW w:w="3378" w:type="dxa"/>
          </w:tcPr>
          <w:p w14:paraId="18FCA3F9"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2152" w:type="dxa"/>
            <w:vAlign w:val="bottom"/>
          </w:tcPr>
          <w:p w14:paraId="2F2B4C8B" w14:textId="77777777" w:rsidR="00212114" w:rsidRPr="00FD4316" w:rsidRDefault="00212114" w:rsidP="00FD520D">
            <w:pPr>
              <w:spacing w:line="360" w:lineRule="auto"/>
              <w:jc w:val="center"/>
              <w:rPr>
                <w:b/>
                <w:bCs/>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b/>
                <w:bCs/>
                <w:sz w:val="22"/>
                <w:szCs w:val="22"/>
              </w:rPr>
              <w:t>2023 m.</w:t>
            </w:r>
          </w:p>
        </w:tc>
        <w:tc>
          <w:tcPr>
            <w:tcW w:w="2153" w:type="dxa"/>
            <w:vAlign w:val="bottom"/>
          </w:tcPr>
          <w:p w14:paraId="2B24361B" w14:textId="77777777" w:rsidR="00212114" w:rsidRPr="00FD4316" w:rsidRDefault="00212114" w:rsidP="00FD520D">
            <w:pPr>
              <w:spacing w:line="360" w:lineRule="auto"/>
              <w:jc w:val="center"/>
              <w:rPr>
                <w:b/>
                <w:bCs/>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b/>
                <w:bCs/>
                <w:sz w:val="22"/>
                <w:szCs w:val="22"/>
              </w:rPr>
              <w:t>2024 m.</w:t>
            </w:r>
          </w:p>
        </w:tc>
        <w:tc>
          <w:tcPr>
            <w:tcW w:w="1845" w:type="dxa"/>
            <w:vAlign w:val="bottom"/>
          </w:tcPr>
          <w:p w14:paraId="273C79D5" w14:textId="77777777" w:rsidR="00212114" w:rsidRPr="00FD4316" w:rsidRDefault="00212114" w:rsidP="00FD520D">
            <w:pPr>
              <w:spacing w:line="360" w:lineRule="auto"/>
              <w:jc w:val="center"/>
              <w:rPr>
                <w:b/>
                <w:bCs/>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b/>
                <w:bCs/>
                <w:sz w:val="22"/>
                <w:szCs w:val="22"/>
              </w:rPr>
              <w:t>2025 m.</w:t>
            </w:r>
          </w:p>
        </w:tc>
      </w:tr>
      <w:tr w:rsidR="00351E19" w:rsidRPr="00351E19" w14:paraId="5D526F4C" w14:textId="77777777" w:rsidTr="00350E2E">
        <w:trPr>
          <w:trHeight w:val="439"/>
        </w:trPr>
        <w:tc>
          <w:tcPr>
            <w:tcW w:w="3378" w:type="dxa"/>
          </w:tcPr>
          <w:p w14:paraId="5A5B4888" w14:textId="77777777" w:rsidR="00212114" w:rsidRPr="00FD4316" w:rsidRDefault="00212114" w:rsidP="00FD520D">
            <w:pPr>
              <w:spacing w:line="360" w:lineRule="auto"/>
              <w:jc w:val="center"/>
              <w:rPr>
                <w:sz w:val="22"/>
                <w:szCs w:val="22"/>
              </w:rPr>
            </w:pPr>
            <w:r w:rsidRPr="00FD4316">
              <w:rPr>
                <w:sz w:val="22"/>
                <w:szCs w:val="22"/>
              </w:rPr>
              <w:t>Kolektyvai, klubai, studijos</w:t>
            </w:r>
          </w:p>
        </w:tc>
        <w:tc>
          <w:tcPr>
            <w:tcW w:w="2152" w:type="dxa"/>
            <w:vAlign w:val="bottom"/>
          </w:tcPr>
          <w:p w14:paraId="7AFA7347"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sz w:val="22"/>
                <w:szCs w:val="22"/>
              </w:rPr>
              <w:t>26</w:t>
            </w:r>
          </w:p>
        </w:tc>
        <w:tc>
          <w:tcPr>
            <w:tcW w:w="2153" w:type="dxa"/>
            <w:vAlign w:val="bottom"/>
          </w:tcPr>
          <w:p w14:paraId="75255DE1"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sz w:val="22"/>
                <w:szCs w:val="22"/>
              </w:rPr>
              <w:t>25</w:t>
            </w:r>
          </w:p>
        </w:tc>
        <w:tc>
          <w:tcPr>
            <w:tcW w:w="1845" w:type="dxa"/>
            <w:vAlign w:val="bottom"/>
          </w:tcPr>
          <w:p w14:paraId="358F80F1"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sz w:val="22"/>
                <w:szCs w:val="22"/>
              </w:rPr>
              <w:t>25</w:t>
            </w:r>
          </w:p>
        </w:tc>
      </w:tr>
      <w:tr w:rsidR="00351E19" w:rsidRPr="00351E19" w14:paraId="5135B2B0" w14:textId="77777777" w:rsidTr="00350E2E">
        <w:trPr>
          <w:trHeight w:val="439"/>
        </w:trPr>
        <w:tc>
          <w:tcPr>
            <w:tcW w:w="3378" w:type="dxa"/>
          </w:tcPr>
          <w:p w14:paraId="3E8496F8" w14:textId="77777777" w:rsidR="00212114" w:rsidRPr="00FD4316" w:rsidRDefault="00212114" w:rsidP="00FD520D">
            <w:pPr>
              <w:spacing w:line="360" w:lineRule="auto"/>
              <w:jc w:val="center"/>
              <w:rPr>
                <w:sz w:val="22"/>
                <w:szCs w:val="22"/>
              </w:rPr>
            </w:pPr>
            <w:r w:rsidRPr="00FD4316">
              <w:rPr>
                <w:sz w:val="22"/>
                <w:szCs w:val="22"/>
              </w:rPr>
              <w:t>Dalyviai</w:t>
            </w:r>
          </w:p>
        </w:tc>
        <w:tc>
          <w:tcPr>
            <w:tcW w:w="2152" w:type="dxa"/>
            <w:vAlign w:val="bottom"/>
          </w:tcPr>
          <w:p w14:paraId="7FA07232"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sz w:val="22"/>
                <w:szCs w:val="22"/>
              </w:rPr>
              <w:t>396</w:t>
            </w:r>
          </w:p>
        </w:tc>
        <w:tc>
          <w:tcPr>
            <w:tcW w:w="2153" w:type="dxa"/>
            <w:vAlign w:val="bottom"/>
          </w:tcPr>
          <w:p w14:paraId="4949DAA7"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sz w:val="22"/>
                <w:szCs w:val="22"/>
              </w:rPr>
              <w:t>436</w:t>
            </w:r>
          </w:p>
        </w:tc>
        <w:tc>
          <w:tcPr>
            <w:tcW w:w="1845" w:type="dxa"/>
            <w:vAlign w:val="bottom"/>
          </w:tcPr>
          <w:p w14:paraId="3156277D" w14:textId="77777777" w:rsidR="00212114" w:rsidRPr="00FD4316" w:rsidRDefault="00212114" w:rsidP="00FD520D">
            <w:pPr>
              <w:spacing w:line="360" w:lineRule="auto"/>
              <w:jc w:val="center"/>
              <w:rPr>
                <w:noProof/>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D4316">
              <w:rPr>
                <w:sz w:val="22"/>
                <w:szCs w:val="22"/>
              </w:rPr>
              <w:t>443</w:t>
            </w:r>
          </w:p>
        </w:tc>
      </w:tr>
    </w:tbl>
    <w:p w14:paraId="1414E055" w14:textId="77777777" w:rsidR="00212114" w:rsidRPr="00293F23" w:rsidRDefault="00212114" w:rsidP="00212114">
      <w:pPr>
        <w:jc w:val="center"/>
        <w:rPr>
          <w:noProof/>
          <w:color w:val="2F5496" w:themeColor="accent1" w:themeShade="BF"/>
          <w:lang w:eastAsia="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FEEE0E9" w14:textId="77777777" w:rsidR="00212114" w:rsidRPr="00293F23" w:rsidRDefault="00212114" w:rsidP="00212114">
      <w:pPr>
        <w:jc w:val="center"/>
        <w:rPr>
          <w:noProof/>
          <w:color w:val="2F5496" w:themeColor="accent1" w:themeShade="BF"/>
          <w:u w:val="single"/>
          <w:lang w:eastAsia="lt-LT"/>
        </w:rPr>
      </w:pPr>
      <w:r w:rsidRPr="00293F23">
        <w:rPr>
          <w:noProof/>
          <w:color w:val="2F5496" w:themeColor="accent1" w:themeShade="BF"/>
          <w:lang w:eastAsia="lt-LT"/>
        </w:rPr>
        <w:drawing>
          <wp:inline distT="0" distB="0" distL="0" distR="0" wp14:anchorId="5AA9B890" wp14:editId="3C1A4CF9">
            <wp:extent cx="4572000" cy="2743200"/>
            <wp:effectExtent l="0" t="0" r="0" b="0"/>
            <wp:docPr id="1773417827" name="Diagrama 1">
              <a:extLst xmlns:a="http://schemas.openxmlformats.org/drawingml/2006/main">
                <a:ext uri="{FF2B5EF4-FFF2-40B4-BE49-F238E27FC236}">
                  <a16:creationId xmlns:a16="http://schemas.microsoft.com/office/drawing/2014/main" id="{91CE3708-DB7D-C406-566A-7BBC852C0B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A374827" w14:textId="77777777" w:rsidR="00212114" w:rsidRPr="00293F23" w:rsidRDefault="00212114" w:rsidP="00212114">
      <w:pPr>
        <w:rPr>
          <w:noProof/>
          <w:color w:val="2F5496" w:themeColor="accent1" w:themeShade="BF"/>
          <w:u w:val="single"/>
          <w:lang w:eastAsia="lt-LT"/>
        </w:rPr>
      </w:pPr>
    </w:p>
    <w:p w14:paraId="05D7BD3D" w14:textId="77777777" w:rsidR="00212114" w:rsidRPr="00351E19" w:rsidRDefault="00212114" w:rsidP="00034823">
      <w:pPr>
        <w:jc w:val="center"/>
      </w:pPr>
      <w:r w:rsidRPr="00351E19">
        <w:rPr>
          <w:b/>
        </w:rPr>
        <w:t>1 pav.</w:t>
      </w:r>
      <w:r w:rsidRPr="00351E19">
        <w:t xml:space="preserve"> Anykščių kultūros centro mėgėjų meno kolektyvų, klubų, studijų</w:t>
      </w:r>
    </w:p>
    <w:p w14:paraId="4083820F" w14:textId="77777777" w:rsidR="00212114" w:rsidRPr="00351E19" w:rsidRDefault="00212114" w:rsidP="00034823">
      <w:pPr>
        <w:jc w:val="center"/>
      </w:pPr>
      <w:r w:rsidRPr="00351E19">
        <w:t xml:space="preserve"> ir dalyvių juose  skaičius  2023–2025 m.</w:t>
      </w:r>
    </w:p>
    <w:p w14:paraId="10215C6F" w14:textId="77777777" w:rsidR="00212114" w:rsidRPr="00351E19" w:rsidRDefault="00212114" w:rsidP="00212114">
      <w:pPr>
        <w:spacing w:line="360" w:lineRule="auto"/>
        <w:jc w:val="center"/>
      </w:pPr>
      <w:r w:rsidRPr="00351E19">
        <w:t xml:space="preserve">  </w:t>
      </w:r>
    </w:p>
    <w:p w14:paraId="6AE3BFC6" w14:textId="77777777" w:rsidR="00212114" w:rsidRDefault="00212114" w:rsidP="00212114">
      <w:pPr>
        <w:spacing w:line="360" w:lineRule="auto"/>
        <w:ind w:firstLine="1134"/>
        <w:jc w:val="both"/>
        <w:rPr>
          <w:i/>
          <w:iCs/>
        </w:rPr>
      </w:pPr>
      <w:r w:rsidRPr="00351E19">
        <w:rPr>
          <w:b/>
          <w:i/>
          <w:iCs/>
        </w:rPr>
        <w:t xml:space="preserve">Išvada. </w:t>
      </w:r>
      <w:r w:rsidRPr="00351E19">
        <w:rPr>
          <w:i/>
          <w:iCs/>
        </w:rPr>
        <w:t>Jau trejus metus stabiliai dirba 25 mėgėjų meno kolektyvai, kurių dalyvių skaičius šiek tiek didėja. Stipri motyvacija dalyvauti meno kolektyvuose buvo pasirengimas 2026 metų moksleivių dainų šventei  Vilniuje. Tačiau reikia pastebėti, kad jaunimo susidomėjimas ir laisvalaikiu skirtas laikas dalyvauti mėgėjų meno kolektyvuose nėra didėjantis ar labai aktyvus,  manome, kad šiuolaikinių technologijų naudojimo intensyvumas daugeliu atveju neskatina būtent tokio saviraiškos įprasminimo.</w:t>
      </w:r>
    </w:p>
    <w:p w14:paraId="1E5E28A5" w14:textId="77777777" w:rsidR="00507019" w:rsidRDefault="002C61B3" w:rsidP="00AA34B5">
      <w:pPr>
        <w:jc w:val="right"/>
        <w:rPr>
          <w:bCs/>
          <w:i/>
          <w:iCs/>
        </w:rPr>
      </w:pPr>
      <w:r w:rsidRPr="002C61B3">
        <w:rPr>
          <w:b/>
          <w:i/>
          <w:iCs/>
        </w:rPr>
        <w:t xml:space="preserve">2 lentelė. </w:t>
      </w:r>
      <w:r w:rsidR="00212114" w:rsidRPr="002C61B3">
        <w:rPr>
          <w:bCs/>
          <w:i/>
          <w:iCs/>
        </w:rPr>
        <w:t xml:space="preserve">Anykščių kultūros centro skyrių mėgėjų meno kolektyvų, </w:t>
      </w:r>
    </w:p>
    <w:p w14:paraId="3B622D85" w14:textId="3AF3E90D" w:rsidR="00212114" w:rsidRPr="002C61B3" w:rsidRDefault="00212114" w:rsidP="00AA34B5">
      <w:pPr>
        <w:jc w:val="right"/>
        <w:rPr>
          <w:bCs/>
          <w:i/>
          <w:iCs/>
        </w:rPr>
      </w:pPr>
      <w:r w:rsidRPr="002C61B3">
        <w:rPr>
          <w:bCs/>
          <w:i/>
          <w:iCs/>
        </w:rPr>
        <w:t>klubų, studijų</w:t>
      </w:r>
      <w:r w:rsidR="002C61B3">
        <w:rPr>
          <w:bCs/>
          <w:i/>
          <w:iCs/>
        </w:rPr>
        <w:t xml:space="preserve"> </w:t>
      </w:r>
      <w:r w:rsidRPr="002C61B3">
        <w:rPr>
          <w:bCs/>
          <w:i/>
          <w:iCs/>
        </w:rPr>
        <w:t xml:space="preserve"> skaičius</w:t>
      </w:r>
      <w:r w:rsidR="00507019">
        <w:rPr>
          <w:bCs/>
          <w:i/>
          <w:iCs/>
        </w:rPr>
        <w:t xml:space="preserve"> </w:t>
      </w:r>
      <w:r w:rsidRPr="002C61B3">
        <w:rPr>
          <w:bCs/>
          <w:i/>
          <w:iCs/>
        </w:rPr>
        <w:t>2023–2025 m.</w:t>
      </w:r>
    </w:p>
    <w:tbl>
      <w:tblPr>
        <w:tblStyle w:val="Lentelstinklelis"/>
        <w:tblW w:w="0" w:type="auto"/>
        <w:tblLook w:val="04A0" w:firstRow="1" w:lastRow="0" w:firstColumn="1" w:lastColumn="0" w:noHBand="0" w:noVBand="1"/>
      </w:tblPr>
      <w:tblGrid>
        <w:gridCol w:w="2386"/>
        <w:gridCol w:w="2386"/>
        <w:gridCol w:w="2386"/>
        <w:gridCol w:w="2386"/>
      </w:tblGrid>
      <w:tr w:rsidR="00351E19" w:rsidRPr="00351E19" w14:paraId="666D620C" w14:textId="77777777" w:rsidTr="00FD4316">
        <w:trPr>
          <w:trHeight w:val="373"/>
        </w:trPr>
        <w:tc>
          <w:tcPr>
            <w:tcW w:w="2386" w:type="dxa"/>
          </w:tcPr>
          <w:p w14:paraId="00AC5C36" w14:textId="77777777" w:rsidR="00212114" w:rsidRPr="00FD4316" w:rsidRDefault="00212114" w:rsidP="00FD520D">
            <w:pPr>
              <w:spacing w:line="360" w:lineRule="auto"/>
              <w:rPr>
                <w:i/>
                <w:sz w:val="22"/>
                <w:szCs w:val="22"/>
              </w:rPr>
            </w:pPr>
          </w:p>
        </w:tc>
        <w:tc>
          <w:tcPr>
            <w:tcW w:w="2386" w:type="dxa"/>
            <w:vAlign w:val="bottom"/>
          </w:tcPr>
          <w:p w14:paraId="6F5A21F6" w14:textId="77777777" w:rsidR="00212114" w:rsidRPr="00FD4316" w:rsidRDefault="00212114" w:rsidP="00FD520D">
            <w:pPr>
              <w:spacing w:line="360" w:lineRule="auto"/>
              <w:jc w:val="center"/>
              <w:rPr>
                <w:b/>
                <w:bCs/>
                <w:i/>
                <w:sz w:val="22"/>
                <w:szCs w:val="22"/>
              </w:rPr>
            </w:pPr>
            <w:r w:rsidRPr="00FD4316">
              <w:rPr>
                <w:b/>
                <w:bCs/>
                <w:sz w:val="22"/>
                <w:szCs w:val="22"/>
              </w:rPr>
              <w:t>2023 m.</w:t>
            </w:r>
          </w:p>
        </w:tc>
        <w:tc>
          <w:tcPr>
            <w:tcW w:w="2386" w:type="dxa"/>
            <w:vAlign w:val="bottom"/>
          </w:tcPr>
          <w:p w14:paraId="6FD5C9DC" w14:textId="77777777" w:rsidR="00212114" w:rsidRPr="00FD4316" w:rsidRDefault="00212114" w:rsidP="00FD520D">
            <w:pPr>
              <w:spacing w:line="360" w:lineRule="auto"/>
              <w:jc w:val="center"/>
              <w:rPr>
                <w:b/>
                <w:bCs/>
                <w:i/>
                <w:sz w:val="22"/>
                <w:szCs w:val="22"/>
              </w:rPr>
            </w:pPr>
            <w:r w:rsidRPr="00FD4316">
              <w:rPr>
                <w:b/>
                <w:bCs/>
                <w:sz w:val="22"/>
                <w:szCs w:val="22"/>
              </w:rPr>
              <w:t>2024 m.</w:t>
            </w:r>
          </w:p>
        </w:tc>
        <w:tc>
          <w:tcPr>
            <w:tcW w:w="2386" w:type="dxa"/>
            <w:vAlign w:val="bottom"/>
          </w:tcPr>
          <w:p w14:paraId="77ADED16" w14:textId="77777777" w:rsidR="00212114" w:rsidRPr="00FD4316" w:rsidRDefault="00212114" w:rsidP="00FD520D">
            <w:pPr>
              <w:spacing w:line="360" w:lineRule="auto"/>
              <w:jc w:val="center"/>
              <w:rPr>
                <w:b/>
                <w:bCs/>
                <w:i/>
                <w:sz w:val="22"/>
                <w:szCs w:val="22"/>
              </w:rPr>
            </w:pPr>
            <w:r w:rsidRPr="00FD4316">
              <w:rPr>
                <w:b/>
                <w:bCs/>
                <w:sz w:val="22"/>
                <w:szCs w:val="22"/>
              </w:rPr>
              <w:t>2025 m.</w:t>
            </w:r>
          </w:p>
        </w:tc>
      </w:tr>
      <w:tr w:rsidR="00351E19" w:rsidRPr="00351E19" w14:paraId="26C939BE" w14:textId="77777777" w:rsidTr="00FD4316">
        <w:trPr>
          <w:trHeight w:val="373"/>
        </w:trPr>
        <w:tc>
          <w:tcPr>
            <w:tcW w:w="2386" w:type="dxa"/>
            <w:vAlign w:val="bottom"/>
          </w:tcPr>
          <w:p w14:paraId="0D574659" w14:textId="77777777" w:rsidR="00212114" w:rsidRPr="00FD4316" w:rsidRDefault="00212114" w:rsidP="00FD520D">
            <w:pPr>
              <w:spacing w:line="360" w:lineRule="auto"/>
              <w:rPr>
                <w:i/>
                <w:sz w:val="22"/>
                <w:szCs w:val="22"/>
              </w:rPr>
            </w:pPr>
            <w:r w:rsidRPr="00FD4316">
              <w:rPr>
                <w:sz w:val="22"/>
                <w:szCs w:val="22"/>
              </w:rPr>
              <w:t>Kavarskas</w:t>
            </w:r>
          </w:p>
        </w:tc>
        <w:tc>
          <w:tcPr>
            <w:tcW w:w="2386" w:type="dxa"/>
            <w:vAlign w:val="bottom"/>
          </w:tcPr>
          <w:p w14:paraId="68326B98" w14:textId="77777777" w:rsidR="00212114" w:rsidRPr="00FD4316" w:rsidRDefault="00212114" w:rsidP="00FD520D">
            <w:pPr>
              <w:spacing w:line="360" w:lineRule="auto"/>
              <w:jc w:val="center"/>
              <w:rPr>
                <w:i/>
                <w:sz w:val="22"/>
                <w:szCs w:val="22"/>
              </w:rPr>
            </w:pPr>
            <w:r w:rsidRPr="00FD4316">
              <w:rPr>
                <w:sz w:val="22"/>
                <w:szCs w:val="22"/>
              </w:rPr>
              <w:t>7</w:t>
            </w:r>
          </w:p>
        </w:tc>
        <w:tc>
          <w:tcPr>
            <w:tcW w:w="2386" w:type="dxa"/>
            <w:vAlign w:val="bottom"/>
          </w:tcPr>
          <w:p w14:paraId="715686F3" w14:textId="77777777" w:rsidR="00212114" w:rsidRPr="00FD4316" w:rsidRDefault="00212114" w:rsidP="00FD520D">
            <w:pPr>
              <w:spacing w:line="360" w:lineRule="auto"/>
              <w:jc w:val="center"/>
              <w:rPr>
                <w:i/>
                <w:sz w:val="22"/>
                <w:szCs w:val="22"/>
              </w:rPr>
            </w:pPr>
            <w:r w:rsidRPr="00FD4316">
              <w:rPr>
                <w:sz w:val="22"/>
                <w:szCs w:val="22"/>
              </w:rPr>
              <w:t>7</w:t>
            </w:r>
          </w:p>
        </w:tc>
        <w:tc>
          <w:tcPr>
            <w:tcW w:w="2386" w:type="dxa"/>
            <w:vAlign w:val="bottom"/>
          </w:tcPr>
          <w:p w14:paraId="1F84053A" w14:textId="77777777" w:rsidR="00212114" w:rsidRPr="00FD4316" w:rsidRDefault="00212114" w:rsidP="00FD520D">
            <w:pPr>
              <w:spacing w:line="360" w:lineRule="auto"/>
              <w:jc w:val="center"/>
              <w:rPr>
                <w:i/>
                <w:sz w:val="22"/>
                <w:szCs w:val="22"/>
              </w:rPr>
            </w:pPr>
            <w:r w:rsidRPr="00FD4316">
              <w:rPr>
                <w:sz w:val="22"/>
                <w:szCs w:val="22"/>
              </w:rPr>
              <w:t>7</w:t>
            </w:r>
          </w:p>
        </w:tc>
      </w:tr>
      <w:tr w:rsidR="00351E19" w:rsidRPr="00351E19" w14:paraId="507BFA60" w14:textId="77777777" w:rsidTr="00FD4316">
        <w:trPr>
          <w:trHeight w:val="373"/>
        </w:trPr>
        <w:tc>
          <w:tcPr>
            <w:tcW w:w="2386" w:type="dxa"/>
            <w:vAlign w:val="bottom"/>
          </w:tcPr>
          <w:p w14:paraId="10B9064B" w14:textId="77777777" w:rsidR="00212114" w:rsidRPr="00FD4316" w:rsidRDefault="00212114" w:rsidP="00FD520D">
            <w:pPr>
              <w:spacing w:line="360" w:lineRule="auto"/>
              <w:rPr>
                <w:i/>
                <w:sz w:val="22"/>
                <w:szCs w:val="22"/>
              </w:rPr>
            </w:pPr>
            <w:r w:rsidRPr="00FD4316">
              <w:rPr>
                <w:sz w:val="22"/>
                <w:szCs w:val="22"/>
              </w:rPr>
              <w:t>Troškūnai</w:t>
            </w:r>
          </w:p>
        </w:tc>
        <w:tc>
          <w:tcPr>
            <w:tcW w:w="2386" w:type="dxa"/>
            <w:vAlign w:val="bottom"/>
          </w:tcPr>
          <w:p w14:paraId="25331DAD" w14:textId="77777777" w:rsidR="00212114" w:rsidRPr="00FD4316" w:rsidRDefault="00212114" w:rsidP="00FD520D">
            <w:pPr>
              <w:spacing w:line="360" w:lineRule="auto"/>
              <w:jc w:val="center"/>
              <w:rPr>
                <w:i/>
                <w:sz w:val="22"/>
                <w:szCs w:val="22"/>
              </w:rPr>
            </w:pPr>
            <w:r w:rsidRPr="00FD4316">
              <w:rPr>
                <w:sz w:val="22"/>
                <w:szCs w:val="22"/>
              </w:rPr>
              <w:t>4</w:t>
            </w:r>
          </w:p>
        </w:tc>
        <w:tc>
          <w:tcPr>
            <w:tcW w:w="2386" w:type="dxa"/>
            <w:vAlign w:val="bottom"/>
          </w:tcPr>
          <w:p w14:paraId="350632B1" w14:textId="77777777" w:rsidR="00212114" w:rsidRPr="00FD4316" w:rsidRDefault="00212114" w:rsidP="00FD520D">
            <w:pPr>
              <w:spacing w:line="360" w:lineRule="auto"/>
              <w:jc w:val="center"/>
              <w:rPr>
                <w:i/>
                <w:sz w:val="22"/>
                <w:szCs w:val="22"/>
              </w:rPr>
            </w:pPr>
            <w:r w:rsidRPr="00FD4316">
              <w:rPr>
                <w:sz w:val="22"/>
                <w:szCs w:val="22"/>
              </w:rPr>
              <w:t>4</w:t>
            </w:r>
          </w:p>
        </w:tc>
        <w:tc>
          <w:tcPr>
            <w:tcW w:w="2386" w:type="dxa"/>
            <w:vAlign w:val="bottom"/>
          </w:tcPr>
          <w:p w14:paraId="49D376A8" w14:textId="77777777" w:rsidR="00212114" w:rsidRPr="00FD4316" w:rsidRDefault="00212114" w:rsidP="00FD520D">
            <w:pPr>
              <w:spacing w:line="360" w:lineRule="auto"/>
              <w:jc w:val="center"/>
              <w:rPr>
                <w:i/>
                <w:sz w:val="22"/>
                <w:szCs w:val="22"/>
              </w:rPr>
            </w:pPr>
            <w:r w:rsidRPr="00FD4316">
              <w:rPr>
                <w:sz w:val="22"/>
                <w:szCs w:val="22"/>
              </w:rPr>
              <w:t>4</w:t>
            </w:r>
          </w:p>
        </w:tc>
      </w:tr>
      <w:tr w:rsidR="00351E19" w:rsidRPr="00351E19" w14:paraId="35599DC1" w14:textId="77777777" w:rsidTr="00FD4316">
        <w:trPr>
          <w:trHeight w:val="387"/>
        </w:trPr>
        <w:tc>
          <w:tcPr>
            <w:tcW w:w="2386" w:type="dxa"/>
            <w:vAlign w:val="bottom"/>
          </w:tcPr>
          <w:p w14:paraId="3F410B91" w14:textId="77777777" w:rsidR="00212114" w:rsidRPr="00FD4316" w:rsidRDefault="00212114" w:rsidP="00FD520D">
            <w:pPr>
              <w:spacing w:line="360" w:lineRule="auto"/>
              <w:rPr>
                <w:i/>
                <w:sz w:val="22"/>
                <w:szCs w:val="22"/>
              </w:rPr>
            </w:pPr>
            <w:r w:rsidRPr="00FD4316">
              <w:rPr>
                <w:sz w:val="22"/>
                <w:szCs w:val="22"/>
              </w:rPr>
              <w:t>Kurkliai</w:t>
            </w:r>
          </w:p>
        </w:tc>
        <w:tc>
          <w:tcPr>
            <w:tcW w:w="2386" w:type="dxa"/>
            <w:vAlign w:val="bottom"/>
          </w:tcPr>
          <w:p w14:paraId="3D659996" w14:textId="77777777" w:rsidR="00212114" w:rsidRPr="00FD4316" w:rsidRDefault="00212114" w:rsidP="00FD520D">
            <w:pPr>
              <w:spacing w:line="360" w:lineRule="auto"/>
              <w:jc w:val="center"/>
              <w:rPr>
                <w:i/>
                <w:sz w:val="22"/>
                <w:szCs w:val="22"/>
              </w:rPr>
            </w:pPr>
            <w:r w:rsidRPr="00FD4316">
              <w:rPr>
                <w:sz w:val="22"/>
                <w:szCs w:val="22"/>
              </w:rPr>
              <w:t>2</w:t>
            </w:r>
          </w:p>
        </w:tc>
        <w:tc>
          <w:tcPr>
            <w:tcW w:w="2386" w:type="dxa"/>
            <w:vAlign w:val="bottom"/>
          </w:tcPr>
          <w:p w14:paraId="7DC1D625" w14:textId="77777777" w:rsidR="00212114" w:rsidRPr="00FD4316" w:rsidRDefault="00212114" w:rsidP="00FD520D">
            <w:pPr>
              <w:spacing w:line="360" w:lineRule="auto"/>
              <w:jc w:val="center"/>
              <w:rPr>
                <w:i/>
                <w:sz w:val="22"/>
                <w:szCs w:val="22"/>
              </w:rPr>
            </w:pPr>
            <w:r w:rsidRPr="00FD4316">
              <w:rPr>
                <w:sz w:val="22"/>
                <w:szCs w:val="22"/>
              </w:rPr>
              <w:t>2</w:t>
            </w:r>
          </w:p>
        </w:tc>
        <w:tc>
          <w:tcPr>
            <w:tcW w:w="2386" w:type="dxa"/>
            <w:vAlign w:val="bottom"/>
          </w:tcPr>
          <w:p w14:paraId="104154A9" w14:textId="77777777" w:rsidR="00212114" w:rsidRPr="00FD4316" w:rsidRDefault="00212114" w:rsidP="00FD520D">
            <w:pPr>
              <w:spacing w:line="360" w:lineRule="auto"/>
              <w:jc w:val="center"/>
              <w:rPr>
                <w:i/>
                <w:sz w:val="22"/>
                <w:szCs w:val="22"/>
              </w:rPr>
            </w:pPr>
            <w:r w:rsidRPr="00FD4316">
              <w:rPr>
                <w:sz w:val="22"/>
                <w:szCs w:val="22"/>
              </w:rPr>
              <w:t>2</w:t>
            </w:r>
          </w:p>
        </w:tc>
      </w:tr>
      <w:tr w:rsidR="00351E19" w:rsidRPr="00351E19" w14:paraId="4A7925F4" w14:textId="77777777" w:rsidTr="00FD4316">
        <w:trPr>
          <w:trHeight w:val="373"/>
        </w:trPr>
        <w:tc>
          <w:tcPr>
            <w:tcW w:w="2386" w:type="dxa"/>
            <w:vAlign w:val="bottom"/>
          </w:tcPr>
          <w:p w14:paraId="4A05BE18" w14:textId="77777777" w:rsidR="00212114" w:rsidRPr="00FD4316" w:rsidRDefault="00212114" w:rsidP="00FD520D">
            <w:pPr>
              <w:spacing w:line="360" w:lineRule="auto"/>
              <w:rPr>
                <w:i/>
                <w:sz w:val="22"/>
                <w:szCs w:val="22"/>
              </w:rPr>
            </w:pPr>
            <w:r w:rsidRPr="00FD4316">
              <w:rPr>
                <w:sz w:val="22"/>
                <w:szCs w:val="22"/>
              </w:rPr>
              <w:t>Svėdasai</w:t>
            </w:r>
          </w:p>
        </w:tc>
        <w:tc>
          <w:tcPr>
            <w:tcW w:w="2386" w:type="dxa"/>
            <w:vAlign w:val="bottom"/>
          </w:tcPr>
          <w:p w14:paraId="595A7569" w14:textId="77777777" w:rsidR="00212114" w:rsidRPr="00FD4316" w:rsidRDefault="00212114" w:rsidP="00FD520D">
            <w:pPr>
              <w:spacing w:line="360" w:lineRule="auto"/>
              <w:jc w:val="center"/>
              <w:rPr>
                <w:i/>
                <w:sz w:val="22"/>
                <w:szCs w:val="22"/>
              </w:rPr>
            </w:pPr>
            <w:r w:rsidRPr="00FD4316">
              <w:rPr>
                <w:sz w:val="22"/>
                <w:szCs w:val="22"/>
              </w:rPr>
              <w:t>4</w:t>
            </w:r>
          </w:p>
        </w:tc>
        <w:tc>
          <w:tcPr>
            <w:tcW w:w="2386" w:type="dxa"/>
            <w:vAlign w:val="bottom"/>
          </w:tcPr>
          <w:p w14:paraId="7E571D0D" w14:textId="77777777" w:rsidR="00212114" w:rsidRPr="00FD4316" w:rsidRDefault="00212114" w:rsidP="00FD520D">
            <w:pPr>
              <w:spacing w:line="360" w:lineRule="auto"/>
              <w:jc w:val="center"/>
              <w:rPr>
                <w:i/>
                <w:sz w:val="22"/>
                <w:szCs w:val="22"/>
              </w:rPr>
            </w:pPr>
            <w:r w:rsidRPr="00FD4316">
              <w:rPr>
                <w:sz w:val="22"/>
                <w:szCs w:val="22"/>
              </w:rPr>
              <w:t>4</w:t>
            </w:r>
          </w:p>
        </w:tc>
        <w:tc>
          <w:tcPr>
            <w:tcW w:w="2386" w:type="dxa"/>
            <w:vAlign w:val="bottom"/>
          </w:tcPr>
          <w:p w14:paraId="6F0268BE" w14:textId="77777777" w:rsidR="00212114" w:rsidRPr="00FD4316" w:rsidRDefault="00212114" w:rsidP="00FD520D">
            <w:pPr>
              <w:spacing w:line="360" w:lineRule="auto"/>
              <w:jc w:val="center"/>
              <w:rPr>
                <w:i/>
                <w:sz w:val="22"/>
                <w:szCs w:val="22"/>
              </w:rPr>
            </w:pPr>
            <w:r w:rsidRPr="00FD4316">
              <w:rPr>
                <w:sz w:val="22"/>
                <w:szCs w:val="22"/>
              </w:rPr>
              <w:t>4</w:t>
            </w:r>
          </w:p>
        </w:tc>
      </w:tr>
      <w:tr w:rsidR="00351E19" w:rsidRPr="00351E19" w14:paraId="0029A521" w14:textId="77777777" w:rsidTr="00FD4316">
        <w:trPr>
          <w:trHeight w:val="373"/>
        </w:trPr>
        <w:tc>
          <w:tcPr>
            <w:tcW w:w="2386" w:type="dxa"/>
            <w:vAlign w:val="bottom"/>
          </w:tcPr>
          <w:p w14:paraId="24B1CEE5" w14:textId="77777777" w:rsidR="00212114" w:rsidRPr="00FD4316" w:rsidRDefault="00212114" w:rsidP="00FD520D">
            <w:pPr>
              <w:spacing w:line="360" w:lineRule="auto"/>
              <w:rPr>
                <w:i/>
                <w:sz w:val="22"/>
                <w:szCs w:val="22"/>
              </w:rPr>
            </w:pPr>
            <w:r w:rsidRPr="00FD4316">
              <w:rPr>
                <w:sz w:val="22"/>
                <w:szCs w:val="22"/>
              </w:rPr>
              <w:t>Viešintos</w:t>
            </w:r>
          </w:p>
        </w:tc>
        <w:tc>
          <w:tcPr>
            <w:tcW w:w="2386" w:type="dxa"/>
            <w:vAlign w:val="bottom"/>
          </w:tcPr>
          <w:p w14:paraId="545AE515" w14:textId="77777777" w:rsidR="00212114" w:rsidRPr="00FD4316" w:rsidRDefault="00212114" w:rsidP="00FD520D">
            <w:pPr>
              <w:spacing w:line="360" w:lineRule="auto"/>
              <w:jc w:val="center"/>
              <w:rPr>
                <w:i/>
                <w:sz w:val="22"/>
                <w:szCs w:val="22"/>
              </w:rPr>
            </w:pPr>
            <w:r w:rsidRPr="00FD4316">
              <w:rPr>
                <w:sz w:val="22"/>
                <w:szCs w:val="22"/>
              </w:rPr>
              <w:t>1</w:t>
            </w:r>
          </w:p>
        </w:tc>
        <w:tc>
          <w:tcPr>
            <w:tcW w:w="2386" w:type="dxa"/>
            <w:vAlign w:val="bottom"/>
          </w:tcPr>
          <w:p w14:paraId="3E1331D1" w14:textId="77777777" w:rsidR="00212114" w:rsidRPr="00FD4316" w:rsidRDefault="00212114" w:rsidP="00FD520D">
            <w:pPr>
              <w:spacing w:line="360" w:lineRule="auto"/>
              <w:jc w:val="center"/>
              <w:rPr>
                <w:i/>
                <w:sz w:val="22"/>
                <w:szCs w:val="22"/>
              </w:rPr>
            </w:pPr>
            <w:r w:rsidRPr="00FD4316">
              <w:rPr>
                <w:sz w:val="22"/>
                <w:szCs w:val="22"/>
              </w:rPr>
              <w:t>1</w:t>
            </w:r>
          </w:p>
        </w:tc>
        <w:tc>
          <w:tcPr>
            <w:tcW w:w="2386" w:type="dxa"/>
            <w:vAlign w:val="bottom"/>
          </w:tcPr>
          <w:p w14:paraId="016AFAF1" w14:textId="77777777" w:rsidR="00212114" w:rsidRPr="00FD4316" w:rsidRDefault="00212114" w:rsidP="00FD520D">
            <w:pPr>
              <w:spacing w:line="360" w:lineRule="auto"/>
              <w:jc w:val="center"/>
              <w:rPr>
                <w:i/>
                <w:sz w:val="22"/>
                <w:szCs w:val="22"/>
              </w:rPr>
            </w:pPr>
            <w:r w:rsidRPr="00FD4316">
              <w:rPr>
                <w:sz w:val="22"/>
                <w:szCs w:val="22"/>
              </w:rPr>
              <w:t>1</w:t>
            </w:r>
          </w:p>
        </w:tc>
      </w:tr>
      <w:tr w:rsidR="00351E19" w:rsidRPr="00351E19" w14:paraId="29FA5F80" w14:textId="77777777" w:rsidTr="00FD4316">
        <w:trPr>
          <w:trHeight w:val="373"/>
        </w:trPr>
        <w:tc>
          <w:tcPr>
            <w:tcW w:w="2386" w:type="dxa"/>
            <w:vAlign w:val="bottom"/>
          </w:tcPr>
          <w:p w14:paraId="58B09198" w14:textId="77777777" w:rsidR="00212114" w:rsidRPr="00FD4316" w:rsidRDefault="00212114" w:rsidP="00FD520D">
            <w:pPr>
              <w:spacing w:line="360" w:lineRule="auto"/>
              <w:rPr>
                <w:i/>
                <w:sz w:val="22"/>
                <w:szCs w:val="22"/>
              </w:rPr>
            </w:pPr>
            <w:r w:rsidRPr="00FD4316">
              <w:rPr>
                <w:sz w:val="22"/>
                <w:szCs w:val="22"/>
              </w:rPr>
              <w:t>Skiemonys</w:t>
            </w:r>
          </w:p>
        </w:tc>
        <w:tc>
          <w:tcPr>
            <w:tcW w:w="2386" w:type="dxa"/>
            <w:vAlign w:val="bottom"/>
          </w:tcPr>
          <w:p w14:paraId="08CE58D0" w14:textId="77777777" w:rsidR="00212114" w:rsidRPr="00FD4316" w:rsidRDefault="00212114" w:rsidP="00FD520D">
            <w:pPr>
              <w:spacing w:line="360" w:lineRule="auto"/>
              <w:jc w:val="center"/>
              <w:rPr>
                <w:i/>
                <w:sz w:val="22"/>
                <w:szCs w:val="22"/>
              </w:rPr>
            </w:pPr>
            <w:r w:rsidRPr="00FD4316">
              <w:rPr>
                <w:sz w:val="22"/>
                <w:szCs w:val="22"/>
              </w:rPr>
              <w:t>3</w:t>
            </w:r>
          </w:p>
        </w:tc>
        <w:tc>
          <w:tcPr>
            <w:tcW w:w="2386" w:type="dxa"/>
            <w:vAlign w:val="bottom"/>
          </w:tcPr>
          <w:p w14:paraId="6F31D071" w14:textId="77777777" w:rsidR="00212114" w:rsidRPr="00FD4316" w:rsidRDefault="00212114" w:rsidP="00FD520D">
            <w:pPr>
              <w:spacing w:line="360" w:lineRule="auto"/>
              <w:jc w:val="center"/>
              <w:rPr>
                <w:i/>
                <w:sz w:val="22"/>
                <w:szCs w:val="22"/>
              </w:rPr>
            </w:pPr>
            <w:r w:rsidRPr="00FD4316">
              <w:rPr>
                <w:sz w:val="22"/>
                <w:szCs w:val="22"/>
              </w:rPr>
              <w:t>3</w:t>
            </w:r>
          </w:p>
        </w:tc>
        <w:tc>
          <w:tcPr>
            <w:tcW w:w="2386" w:type="dxa"/>
            <w:vAlign w:val="bottom"/>
          </w:tcPr>
          <w:p w14:paraId="651677AF" w14:textId="77777777" w:rsidR="00212114" w:rsidRPr="00FD4316" w:rsidRDefault="00212114" w:rsidP="00FD520D">
            <w:pPr>
              <w:spacing w:line="360" w:lineRule="auto"/>
              <w:jc w:val="center"/>
              <w:rPr>
                <w:i/>
                <w:sz w:val="22"/>
                <w:szCs w:val="22"/>
              </w:rPr>
            </w:pPr>
            <w:r w:rsidRPr="00FD4316">
              <w:rPr>
                <w:sz w:val="22"/>
                <w:szCs w:val="22"/>
              </w:rPr>
              <w:t>3</w:t>
            </w:r>
          </w:p>
        </w:tc>
      </w:tr>
      <w:tr w:rsidR="00351E19" w:rsidRPr="00351E19" w14:paraId="3CCBFBCE" w14:textId="77777777" w:rsidTr="00FD4316">
        <w:trPr>
          <w:trHeight w:val="373"/>
        </w:trPr>
        <w:tc>
          <w:tcPr>
            <w:tcW w:w="2386" w:type="dxa"/>
            <w:vAlign w:val="bottom"/>
          </w:tcPr>
          <w:p w14:paraId="052E6CB3" w14:textId="77777777" w:rsidR="00212114" w:rsidRPr="00FD4316" w:rsidRDefault="00212114" w:rsidP="00FD520D">
            <w:pPr>
              <w:spacing w:line="360" w:lineRule="auto"/>
              <w:rPr>
                <w:i/>
                <w:sz w:val="22"/>
                <w:szCs w:val="22"/>
              </w:rPr>
            </w:pPr>
            <w:r w:rsidRPr="00FD4316">
              <w:rPr>
                <w:sz w:val="22"/>
                <w:szCs w:val="22"/>
              </w:rPr>
              <w:lastRenderedPageBreak/>
              <w:t>Mačionys</w:t>
            </w:r>
          </w:p>
        </w:tc>
        <w:tc>
          <w:tcPr>
            <w:tcW w:w="2386" w:type="dxa"/>
            <w:vAlign w:val="bottom"/>
          </w:tcPr>
          <w:p w14:paraId="610CAF2B" w14:textId="77777777" w:rsidR="00212114" w:rsidRPr="00FD4316" w:rsidRDefault="00212114" w:rsidP="00FD520D">
            <w:pPr>
              <w:spacing w:line="360" w:lineRule="auto"/>
              <w:jc w:val="center"/>
              <w:rPr>
                <w:i/>
                <w:sz w:val="22"/>
                <w:szCs w:val="22"/>
              </w:rPr>
            </w:pPr>
            <w:r w:rsidRPr="00FD4316">
              <w:rPr>
                <w:sz w:val="22"/>
                <w:szCs w:val="22"/>
              </w:rPr>
              <w:t>0</w:t>
            </w:r>
          </w:p>
        </w:tc>
        <w:tc>
          <w:tcPr>
            <w:tcW w:w="2386" w:type="dxa"/>
            <w:vAlign w:val="bottom"/>
          </w:tcPr>
          <w:p w14:paraId="3EA901E7" w14:textId="77777777" w:rsidR="00212114" w:rsidRPr="00FD4316" w:rsidRDefault="00212114" w:rsidP="00FD520D">
            <w:pPr>
              <w:spacing w:line="360" w:lineRule="auto"/>
              <w:jc w:val="center"/>
              <w:rPr>
                <w:i/>
                <w:sz w:val="22"/>
                <w:szCs w:val="22"/>
              </w:rPr>
            </w:pPr>
            <w:r w:rsidRPr="00FD4316">
              <w:rPr>
                <w:sz w:val="22"/>
                <w:szCs w:val="22"/>
              </w:rPr>
              <w:t>0</w:t>
            </w:r>
          </w:p>
        </w:tc>
        <w:tc>
          <w:tcPr>
            <w:tcW w:w="2386" w:type="dxa"/>
            <w:vAlign w:val="bottom"/>
          </w:tcPr>
          <w:p w14:paraId="74BAC95D" w14:textId="77777777" w:rsidR="00212114" w:rsidRPr="00FD4316" w:rsidRDefault="00212114" w:rsidP="00FD520D">
            <w:pPr>
              <w:spacing w:line="360" w:lineRule="auto"/>
              <w:jc w:val="center"/>
              <w:rPr>
                <w:i/>
                <w:sz w:val="22"/>
                <w:szCs w:val="22"/>
              </w:rPr>
            </w:pPr>
            <w:r w:rsidRPr="00FD4316">
              <w:rPr>
                <w:sz w:val="22"/>
                <w:szCs w:val="22"/>
              </w:rPr>
              <w:t>0</w:t>
            </w:r>
          </w:p>
        </w:tc>
      </w:tr>
      <w:tr w:rsidR="00351E19" w:rsidRPr="00351E19" w14:paraId="5535DA3B" w14:textId="77777777" w:rsidTr="00FD4316">
        <w:trPr>
          <w:trHeight w:val="373"/>
        </w:trPr>
        <w:tc>
          <w:tcPr>
            <w:tcW w:w="2386" w:type="dxa"/>
            <w:vAlign w:val="bottom"/>
          </w:tcPr>
          <w:p w14:paraId="7887F3F6" w14:textId="77777777" w:rsidR="00212114" w:rsidRPr="00FD4316" w:rsidRDefault="00212114" w:rsidP="00FD520D">
            <w:pPr>
              <w:spacing w:line="360" w:lineRule="auto"/>
              <w:rPr>
                <w:i/>
                <w:sz w:val="22"/>
                <w:szCs w:val="22"/>
              </w:rPr>
            </w:pPr>
            <w:r w:rsidRPr="00FD4316">
              <w:rPr>
                <w:sz w:val="22"/>
                <w:szCs w:val="22"/>
              </w:rPr>
              <w:t>Leliūnai</w:t>
            </w:r>
          </w:p>
        </w:tc>
        <w:tc>
          <w:tcPr>
            <w:tcW w:w="2386" w:type="dxa"/>
            <w:vAlign w:val="bottom"/>
          </w:tcPr>
          <w:p w14:paraId="12A71450" w14:textId="77777777" w:rsidR="00212114" w:rsidRPr="00FD4316" w:rsidRDefault="00212114" w:rsidP="00FD520D">
            <w:pPr>
              <w:spacing w:line="360" w:lineRule="auto"/>
              <w:jc w:val="center"/>
              <w:rPr>
                <w:i/>
                <w:sz w:val="22"/>
                <w:szCs w:val="22"/>
              </w:rPr>
            </w:pPr>
            <w:r w:rsidRPr="00FD4316">
              <w:rPr>
                <w:sz w:val="22"/>
                <w:szCs w:val="22"/>
              </w:rPr>
              <w:t>3</w:t>
            </w:r>
          </w:p>
        </w:tc>
        <w:tc>
          <w:tcPr>
            <w:tcW w:w="2386" w:type="dxa"/>
            <w:vAlign w:val="bottom"/>
          </w:tcPr>
          <w:p w14:paraId="2EC302ED" w14:textId="77777777" w:rsidR="00212114" w:rsidRPr="00FD4316" w:rsidRDefault="00212114" w:rsidP="00FD520D">
            <w:pPr>
              <w:spacing w:line="360" w:lineRule="auto"/>
              <w:jc w:val="center"/>
              <w:rPr>
                <w:i/>
                <w:sz w:val="22"/>
                <w:szCs w:val="22"/>
              </w:rPr>
            </w:pPr>
            <w:r w:rsidRPr="00FD4316">
              <w:rPr>
                <w:sz w:val="22"/>
                <w:szCs w:val="22"/>
              </w:rPr>
              <w:t>3</w:t>
            </w:r>
          </w:p>
        </w:tc>
        <w:tc>
          <w:tcPr>
            <w:tcW w:w="2386" w:type="dxa"/>
            <w:vAlign w:val="bottom"/>
          </w:tcPr>
          <w:p w14:paraId="0A540AFA" w14:textId="77777777" w:rsidR="00212114" w:rsidRPr="00FD4316" w:rsidRDefault="00212114" w:rsidP="00FD520D">
            <w:pPr>
              <w:spacing w:line="360" w:lineRule="auto"/>
              <w:jc w:val="center"/>
              <w:rPr>
                <w:i/>
                <w:sz w:val="22"/>
                <w:szCs w:val="22"/>
              </w:rPr>
            </w:pPr>
            <w:r w:rsidRPr="00FD4316">
              <w:rPr>
                <w:sz w:val="22"/>
                <w:szCs w:val="22"/>
              </w:rPr>
              <w:t>3</w:t>
            </w:r>
          </w:p>
        </w:tc>
      </w:tr>
      <w:tr w:rsidR="00351E19" w:rsidRPr="00351E19" w14:paraId="042C43B5" w14:textId="77777777" w:rsidTr="00FD4316">
        <w:trPr>
          <w:trHeight w:val="373"/>
        </w:trPr>
        <w:tc>
          <w:tcPr>
            <w:tcW w:w="2386" w:type="dxa"/>
            <w:vAlign w:val="bottom"/>
          </w:tcPr>
          <w:p w14:paraId="0E01F93B" w14:textId="77777777" w:rsidR="00212114" w:rsidRPr="00FD4316" w:rsidRDefault="00212114" w:rsidP="00FD520D">
            <w:pPr>
              <w:spacing w:line="360" w:lineRule="auto"/>
              <w:rPr>
                <w:i/>
                <w:sz w:val="22"/>
                <w:szCs w:val="22"/>
              </w:rPr>
            </w:pPr>
            <w:r w:rsidRPr="00FD4316">
              <w:rPr>
                <w:sz w:val="22"/>
                <w:szCs w:val="22"/>
              </w:rPr>
              <w:t>Andrioniškis</w:t>
            </w:r>
          </w:p>
        </w:tc>
        <w:tc>
          <w:tcPr>
            <w:tcW w:w="2386" w:type="dxa"/>
            <w:vAlign w:val="bottom"/>
          </w:tcPr>
          <w:p w14:paraId="7CC30035" w14:textId="77777777" w:rsidR="00212114" w:rsidRPr="00FD4316" w:rsidRDefault="00212114" w:rsidP="00FD520D">
            <w:pPr>
              <w:spacing w:line="360" w:lineRule="auto"/>
              <w:jc w:val="center"/>
              <w:rPr>
                <w:i/>
                <w:sz w:val="22"/>
                <w:szCs w:val="22"/>
              </w:rPr>
            </w:pPr>
            <w:r w:rsidRPr="00FD4316">
              <w:rPr>
                <w:sz w:val="22"/>
                <w:szCs w:val="22"/>
              </w:rPr>
              <w:t>1</w:t>
            </w:r>
          </w:p>
        </w:tc>
        <w:tc>
          <w:tcPr>
            <w:tcW w:w="2386" w:type="dxa"/>
            <w:vAlign w:val="bottom"/>
          </w:tcPr>
          <w:p w14:paraId="5FEBDECC" w14:textId="77777777" w:rsidR="00212114" w:rsidRPr="00FD4316" w:rsidRDefault="00212114" w:rsidP="00FD520D">
            <w:pPr>
              <w:spacing w:line="360" w:lineRule="auto"/>
              <w:jc w:val="center"/>
              <w:rPr>
                <w:i/>
                <w:sz w:val="22"/>
                <w:szCs w:val="22"/>
              </w:rPr>
            </w:pPr>
            <w:r w:rsidRPr="00FD4316">
              <w:rPr>
                <w:sz w:val="22"/>
                <w:szCs w:val="22"/>
              </w:rPr>
              <w:t>1</w:t>
            </w:r>
          </w:p>
        </w:tc>
        <w:tc>
          <w:tcPr>
            <w:tcW w:w="2386" w:type="dxa"/>
            <w:vAlign w:val="bottom"/>
          </w:tcPr>
          <w:p w14:paraId="76CF2786" w14:textId="77777777" w:rsidR="00212114" w:rsidRPr="00FD4316" w:rsidRDefault="00212114" w:rsidP="00FD520D">
            <w:pPr>
              <w:spacing w:line="360" w:lineRule="auto"/>
              <w:jc w:val="center"/>
              <w:rPr>
                <w:i/>
                <w:sz w:val="22"/>
                <w:szCs w:val="22"/>
              </w:rPr>
            </w:pPr>
            <w:r w:rsidRPr="00FD4316">
              <w:rPr>
                <w:sz w:val="22"/>
                <w:szCs w:val="22"/>
              </w:rPr>
              <w:t>1</w:t>
            </w:r>
          </w:p>
        </w:tc>
      </w:tr>
      <w:tr w:rsidR="00351E19" w:rsidRPr="00351E19" w14:paraId="007A1434" w14:textId="77777777" w:rsidTr="00FD4316">
        <w:trPr>
          <w:trHeight w:val="373"/>
        </w:trPr>
        <w:tc>
          <w:tcPr>
            <w:tcW w:w="2386" w:type="dxa"/>
            <w:vAlign w:val="bottom"/>
          </w:tcPr>
          <w:p w14:paraId="312E2C54" w14:textId="77777777" w:rsidR="00212114" w:rsidRPr="00FD4316" w:rsidRDefault="00212114" w:rsidP="00FD520D">
            <w:pPr>
              <w:spacing w:line="360" w:lineRule="auto"/>
              <w:rPr>
                <w:i/>
                <w:sz w:val="22"/>
                <w:szCs w:val="22"/>
              </w:rPr>
            </w:pPr>
            <w:r w:rsidRPr="00FD4316">
              <w:rPr>
                <w:sz w:val="22"/>
                <w:szCs w:val="22"/>
              </w:rPr>
              <w:t>Burbiškis</w:t>
            </w:r>
          </w:p>
        </w:tc>
        <w:tc>
          <w:tcPr>
            <w:tcW w:w="2386" w:type="dxa"/>
            <w:vAlign w:val="bottom"/>
          </w:tcPr>
          <w:p w14:paraId="5367677C" w14:textId="77777777" w:rsidR="00212114" w:rsidRPr="00FD4316" w:rsidRDefault="00212114" w:rsidP="00FD520D">
            <w:pPr>
              <w:spacing w:line="360" w:lineRule="auto"/>
              <w:jc w:val="center"/>
              <w:rPr>
                <w:i/>
                <w:sz w:val="22"/>
                <w:szCs w:val="22"/>
              </w:rPr>
            </w:pPr>
            <w:r w:rsidRPr="00FD4316">
              <w:rPr>
                <w:sz w:val="22"/>
                <w:szCs w:val="22"/>
              </w:rPr>
              <w:t>1</w:t>
            </w:r>
          </w:p>
        </w:tc>
        <w:tc>
          <w:tcPr>
            <w:tcW w:w="2386" w:type="dxa"/>
            <w:vAlign w:val="bottom"/>
          </w:tcPr>
          <w:p w14:paraId="40F9D923" w14:textId="77777777" w:rsidR="00212114" w:rsidRPr="00FD4316" w:rsidRDefault="00212114" w:rsidP="00FD520D">
            <w:pPr>
              <w:spacing w:line="360" w:lineRule="auto"/>
              <w:jc w:val="center"/>
              <w:rPr>
                <w:i/>
                <w:sz w:val="22"/>
                <w:szCs w:val="22"/>
              </w:rPr>
            </w:pPr>
            <w:r w:rsidRPr="00FD4316">
              <w:rPr>
                <w:sz w:val="22"/>
                <w:szCs w:val="22"/>
              </w:rPr>
              <w:t>1</w:t>
            </w:r>
          </w:p>
        </w:tc>
        <w:tc>
          <w:tcPr>
            <w:tcW w:w="2386" w:type="dxa"/>
            <w:vAlign w:val="bottom"/>
          </w:tcPr>
          <w:p w14:paraId="4C0BEC6E" w14:textId="77777777" w:rsidR="00212114" w:rsidRPr="00FD4316" w:rsidRDefault="00212114" w:rsidP="00FD520D">
            <w:pPr>
              <w:spacing w:line="360" w:lineRule="auto"/>
              <w:jc w:val="center"/>
              <w:rPr>
                <w:i/>
                <w:sz w:val="22"/>
                <w:szCs w:val="22"/>
              </w:rPr>
            </w:pPr>
            <w:r w:rsidRPr="00FD4316">
              <w:rPr>
                <w:sz w:val="22"/>
                <w:szCs w:val="22"/>
              </w:rPr>
              <w:t>1</w:t>
            </w:r>
          </w:p>
        </w:tc>
      </w:tr>
    </w:tbl>
    <w:p w14:paraId="6665B301" w14:textId="77777777" w:rsidR="00212114" w:rsidRDefault="00212114" w:rsidP="00212114">
      <w:pPr>
        <w:ind w:firstLine="1134"/>
        <w:rPr>
          <w:i/>
          <w:color w:val="2F5496" w:themeColor="accent1" w:themeShade="BF"/>
          <w:sz w:val="22"/>
          <w:szCs w:val="22"/>
          <w:lang w:eastAsia="lt-LT"/>
        </w:rPr>
      </w:pPr>
    </w:p>
    <w:p w14:paraId="66911C55" w14:textId="77777777" w:rsidR="00212114" w:rsidRPr="00293F23" w:rsidRDefault="00212114" w:rsidP="00212114">
      <w:pPr>
        <w:ind w:firstLine="1134"/>
        <w:rPr>
          <w:i/>
          <w:color w:val="2F5496" w:themeColor="accent1" w:themeShade="BF"/>
          <w:sz w:val="22"/>
          <w:szCs w:val="22"/>
          <w:lang w:eastAsia="lt-LT"/>
        </w:rPr>
      </w:pPr>
    </w:p>
    <w:p w14:paraId="67F8CE8E" w14:textId="77777777" w:rsidR="00212114" w:rsidRPr="00293F23" w:rsidRDefault="00212114" w:rsidP="00212114">
      <w:pPr>
        <w:jc w:val="center"/>
        <w:rPr>
          <w:noProof/>
          <w:color w:val="2F5496" w:themeColor="accent1" w:themeShade="BF"/>
          <w:lang w:eastAsia="lt-LT"/>
        </w:rPr>
      </w:pPr>
      <w:r w:rsidRPr="00293F23">
        <w:rPr>
          <w:noProof/>
          <w:color w:val="2F5496" w:themeColor="accent1" w:themeShade="BF"/>
          <w:lang w:eastAsia="lt-LT"/>
        </w:rPr>
        <mc:AlternateContent>
          <mc:Choice Requires="cx1">
            <w:drawing>
              <wp:inline distT="0" distB="0" distL="0" distR="0" wp14:anchorId="5807C313" wp14:editId="3CD388D8">
                <wp:extent cx="4371033" cy="2602523"/>
                <wp:effectExtent l="0" t="0" r="10795" b="7620"/>
                <wp:docPr id="2015924687" name="Diagrama 1">
                  <a:extLst xmlns:a="http://schemas.openxmlformats.org/drawingml/2006/main">
                    <a:ext uri="{FF2B5EF4-FFF2-40B4-BE49-F238E27FC236}">
                      <a16:creationId xmlns:a16="http://schemas.microsoft.com/office/drawing/2014/main" id="{E80DFE2E-319E-987E-C87F-42BDF598A727}"/>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8"/>
                  </a:graphicData>
                </a:graphic>
              </wp:inline>
            </w:drawing>
          </mc:Choice>
          <mc:Fallback>
            <w:drawing>
              <wp:inline distT="0" distB="0" distL="0" distR="0" wp14:anchorId="5807C313" wp14:editId="3CD388D8">
                <wp:extent cx="4371033" cy="2602523"/>
                <wp:effectExtent l="0" t="0" r="10795" b="7620"/>
                <wp:docPr id="2015924687" name="Diagrama 1">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80DFE2E-319E-987E-C87F-42BDF598A727}"/>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015924687" name="Diagrama 1">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80DFE2E-319E-987E-C87F-42BDF598A727}"/>
                            </a:ext>
                          </a:extLst>
                        </pic:cNvPr>
                        <pic:cNvPicPr>
                          <a:picLocks noGrp="1" noRot="1" noChangeAspect="1" noMove="1" noResize="1" noEditPoints="1" noAdjustHandles="1" noChangeArrowheads="1" noChangeShapeType="1"/>
                        </pic:cNvPicPr>
                      </pic:nvPicPr>
                      <pic:blipFill>
                        <a:blip r:embed="rId9"/>
                        <a:stretch>
                          <a:fillRect/>
                        </a:stretch>
                      </pic:blipFill>
                      <pic:spPr>
                        <a:xfrm>
                          <a:off x="0" y="0"/>
                          <a:ext cx="4370705" cy="2602230"/>
                        </a:xfrm>
                        <a:prstGeom prst="rect">
                          <a:avLst/>
                        </a:prstGeom>
                      </pic:spPr>
                    </pic:pic>
                  </a:graphicData>
                </a:graphic>
              </wp:inline>
            </w:drawing>
          </mc:Fallback>
        </mc:AlternateContent>
      </w:r>
    </w:p>
    <w:p w14:paraId="4F190A15" w14:textId="77777777" w:rsidR="00212114" w:rsidRPr="00293F23" w:rsidRDefault="00212114" w:rsidP="00212114">
      <w:pPr>
        <w:jc w:val="center"/>
        <w:rPr>
          <w:noProof/>
          <w:color w:val="2F5496" w:themeColor="accent1" w:themeShade="BF"/>
          <w:lang w:eastAsia="lt-LT"/>
        </w:rPr>
      </w:pPr>
    </w:p>
    <w:p w14:paraId="0EA4A212" w14:textId="77777777" w:rsidR="00212114" w:rsidRPr="00351E19" w:rsidRDefault="00212114" w:rsidP="00034823">
      <w:r w:rsidRPr="00293F23">
        <w:rPr>
          <w:b/>
          <w:color w:val="2F5496" w:themeColor="accent1" w:themeShade="BF"/>
        </w:rPr>
        <w:t xml:space="preserve">                     </w:t>
      </w:r>
      <w:r w:rsidRPr="00351E19">
        <w:rPr>
          <w:b/>
        </w:rPr>
        <w:t>2 pav.</w:t>
      </w:r>
      <w:r w:rsidRPr="00351E19">
        <w:t xml:space="preserve"> Anykščių kultūros centro skyrių mėgėjų meno kolektyvų, klubų, </w:t>
      </w:r>
    </w:p>
    <w:p w14:paraId="5CEA493B" w14:textId="77777777" w:rsidR="00212114" w:rsidRPr="00351E19" w:rsidRDefault="00212114" w:rsidP="00034823">
      <w:pPr>
        <w:jc w:val="center"/>
      </w:pPr>
      <w:r w:rsidRPr="00351E19">
        <w:t>studijų skaičius 2023–2025 m.</w:t>
      </w:r>
    </w:p>
    <w:p w14:paraId="23083B38" w14:textId="77777777" w:rsidR="00212114" w:rsidRPr="00351E19" w:rsidRDefault="00212114" w:rsidP="00212114">
      <w:pPr>
        <w:spacing w:line="360" w:lineRule="auto"/>
        <w:jc w:val="center"/>
        <w:rPr>
          <w:b/>
        </w:rPr>
      </w:pPr>
    </w:p>
    <w:p w14:paraId="0DD4A492" w14:textId="5BDB1711" w:rsidR="00212114" w:rsidRPr="00E1166E" w:rsidRDefault="00212114" w:rsidP="00212114">
      <w:pPr>
        <w:spacing w:line="360" w:lineRule="auto"/>
        <w:ind w:firstLine="1134"/>
        <w:jc w:val="both"/>
        <w:rPr>
          <w:i/>
          <w:iCs/>
        </w:rPr>
      </w:pPr>
      <w:r w:rsidRPr="00E1166E">
        <w:rPr>
          <w:b/>
          <w:i/>
          <w:iCs/>
        </w:rPr>
        <w:t xml:space="preserve">Išvada. </w:t>
      </w:r>
      <w:r w:rsidRPr="00E1166E">
        <w:rPr>
          <w:i/>
          <w:iCs/>
        </w:rPr>
        <w:t xml:space="preserve">Kultūros centro skyriuose kolektyvų skaičius išliko stabilus ir jau vien  tuo galėtume džiaugtis, tačiau bendros tendencijos neramina </w:t>
      </w:r>
      <w:r w:rsidR="00FD520D" w:rsidRPr="00E1166E">
        <w:rPr>
          <w:i/>
          <w:iCs/>
        </w:rPr>
        <w:t>–</w:t>
      </w:r>
      <w:r w:rsidRPr="00E1166E">
        <w:rPr>
          <w:i/>
          <w:iCs/>
        </w:rPr>
        <w:t xml:space="preserve"> mažėjantis gyventojų skaičius ir senstanti visuomenė, jaunų kultūros darbuotojų trūkumas, pakankamai nedidelė kolektyvų žanrinė įvairovė, ekonominiai ir socialiniai faktoriai nesudaro palankių prielaidų naujų kolektyvų, klubų susikūrimui.</w:t>
      </w:r>
    </w:p>
    <w:p w14:paraId="1D28323C" w14:textId="36053442" w:rsidR="001313A0" w:rsidRPr="00B56671" w:rsidRDefault="001313A0" w:rsidP="001313A0">
      <w:pPr>
        <w:spacing w:line="360" w:lineRule="auto"/>
        <w:jc w:val="right"/>
      </w:pPr>
    </w:p>
    <w:p w14:paraId="0D8DA09D" w14:textId="4D0AB98F" w:rsidR="008462ED" w:rsidRDefault="001313A0" w:rsidP="00034823">
      <w:pPr>
        <w:jc w:val="right"/>
        <w:rPr>
          <w:bCs/>
          <w:i/>
          <w:iCs/>
        </w:rPr>
      </w:pPr>
      <w:r w:rsidRPr="001313A0">
        <w:rPr>
          <w:b/>
          <w:bCs/>
          <w:i/>
          <w:iCs/>
        </w:rPr>
        <w:t xml:space="preserve"> 3 lentelė</w:t>
      </w:r>
      <w:r w:rsidRPr="001313A0">
        <w:rPr>
          <w:i/>
          <w:iCs/>
        </w:rPr>
        <w:t xml:space="preserve">. </w:t>
      </w:r>
      <w:r w:rsidR="00212114" w:rsidRPr="001313A0">
        <w:rPr>
          <w:bCs/>
          <w:i/>
          <w:iCs/>
        </w:rPr>
        <w:t xml:space="preserve">Anykščių kultūros centro skyrių mėgėjų meno kolektyvų, </w:t>
      </w:r>
    </w:p>
    <w:p w14:paraId="27C2DBA3" w14:textId="6AEFD364" w:rsidR="00212114" w:rsidRPr="001313A0" w:rsidRDefault="00212114" w:rsidP="00034823">
      <w:pPr>
        <w:jc w:val="right"/>
        <w:rPr>
          <w:bCs/>
          <w:i/>
          <w:iCs/>
        </w:rPr>
      </w:pPr>
      <w:r w:rsidRPr="001313A0">
        <w:rPr>
          <w:bCs/>
          <w:i/>
          <w:iCs/>
        </w:rPr>
        <w:t>klubų, studijų dalyvių</w:t>
      </w:r>
      <w:r w:rsidR="001313A0">
        <w:rPr>
          <w:bCs/>
          <w:i/>
          <w:iCs/>
        </w:rPr>
        <w:t xml:space="preserve"> </w:t>
      </w:r>
      <w:r w:rsidRPr="001313A0">
        <w:rPr>
          <w:bCs/>
          <w:i/>
          <w:iCs/>
        </w:rPr>
        <w:t xml:space="preserve"> skaičius 2023–2025 m.</w:t>
      </w:r>
    </w:p>
    <w:tbl>
      <w:tblPr>
        <w:tblStyle w:val="Lentelstinklelis"/>
        <w:tblW w:w="0" w:type="auto"/>
        <w:tblLook w:val="04A0" w:firstRow="1" w:lastRow="0" w:firstColumn="1" w:lastColumn="0" w:noHBand="0" w:noVBand="1"/>
      </w:tblPr>
      <w:tblGrid>
        <w:gridCol w:w="2407"/>
        <w:gridCol w:w="2407"/>
        <w:gridCol w:w="2407"/>
        <w:gridCol w:w="2407"/>
      </w:tblGrid>
      <w:tr w:rsidR="00B56671" w:rsidRPr="00B56671" w14:paraId="41E2A59B" w14:textId="77777777" w:rsidTr="00B56671">
        <w:tc>
          <w:tcPr>
            <w:tcW w:w="2407" w:type="dxa"/>
            <w:vAlign w:val="center"/>
          </w:tcPr>
          <w:p w14:paraId="7970BF46" w14:textId="77777777" w:rsidR="00212114" w:rsidRPr="00FD4316" w:rsidRDefault="00212114" w:rsidP="00FD520D">
            <w:pPr>
              <w:spacing w:line="360" w:lineRule="auto"/>
              <w:jc w:val="center"/>
              <w:rPr>
                <w:iCs/>
                <w:sz w:val="22"/>
                <w:szCs w:val="22"/>
              </w:rPr>
            </w:pPr>
          </w:p>
        </w:tc>
        <w:tc>
          <w:tcPr>
            <w:tcW w:w="2407" w:type="dxa"/>
            <w:vAlign w:val="center"/>
          </w:tcPr>
          <w:p w14:paraId="7566D012" w14:textId="0A78BBC9" w:rsidR="00212114" w:rsidRPr="00FD4316" w:rsidRDefault="00212114" w:rsidP="00FD520D">
            <w:pPr>
              <w:spacing w:line="360" w:lineRule="auto"/>
              <w:jc w:val="center"/>
              <w:rPr>
                <w:b/>
                <w:bCs/>
                <w:i/>
                <w:sz w:val="22"/>
                <w:szCs w:val="22"/>
              </w:rPr>
            </w:pPr>
            <w:r w:rsidRPr="00FD4316">
              <w:rPr>
                <w:b/>
                <w:bCs/>
                <w:sz w:val="22"/>
                <w:szCs w:val="22"/>
              </w:rPr>
              <w:t>2023 m.</w:t>
            </w:r>
          </w:p>
        </w:tc>
        <w:tc>
          <w:tcPr>
            <w:tcW w:w="2407" w:type="dxa"/>
            <w:vAlign w:val="center"/>
          </w:tcPr>
          <w:p w14:paraId="04493542" w14:textId="345DBAB0" w:rsidR="00212114" w:rsidRPr="00FD4316" w:rsidRDefault="00212114" w:rsidP="00FD520D">
            <w:pPr>
              <w:spacing w:line="360" w:lineRule="auto"/>
              <w:jc w:val="center"/>
              <w:rPr>
                <w:b/>
                <w:bCs/>
                <w:i/>
                <w:sz w:val="22"/>
                <w:szCs w:val="22"/>
              </w:rPr>
            </w:pPr>
            <w:r w:rsidRPr="00FD4316">
              <w:rPr>
                <w:b/>
                <w:bCs/>
                <w:sz w:val="22"/>
                <w:szCs w:val="22"/>
              </w:rPr>
              <w:t>2024 m.</w:t>
            </w:r>
          </w:p>
        </w:tc>
        <w:tc>
          <w:tcPr>
            <w:tcW w:w="2407" w:type="dxa"/>
            <w:vAlign w:val="center"/>
          </w:tcPr>
          <w:p w14:paraId="078CDC0D" w14:textId="61FFD4FF" w:rsidR="00212114" w:rsidRPr="00FD4316" w:rsidRDefault="00212114" w:rsidP="00FD520D">
            <w:pPr>
              <w:spacing w:line="360" w:lineRule="auto"/>
              <w:jc w:val="center"/>
              <w:rPr>
                <w:b/>
                <w:bCs/>
                <w:i/>
                <w:sz w:val="22"/>
                <w:szCs w:val="22"/>
              </w:rPr>
            </w:pPr>
            <w:r w:rsidRPr="00FD4316">
              <w:rPr>
                <w:b/>
                <w:bCs/>
                <w:sz w:val="22"/>
                <w:szCs w:val="22"/>
              </w:rPr>
              <w:t>2025 m.</w:t>
            </w:r>
          </w:p>
        </w:tc>
      </w:tr>
      <w:tr w:rsidR="00B56671" w:rsidRPr="00B56671" w14:paraId="509D52DC" w14:textId="77777777" w:rsidTr="00FD520D">
        <w:tc>
          <w:tcPr>
            <w:tcW w:w="2407" w:type="dxa"/>
            <w:vAlign w:val="bottom"/>
          </w:tcPr>
          <w:p w14:paraId="2EF7FEB5" w14:textId="77777777" w:rsidR="00212114" w:rsidRPr="00FD4316" w:rsidRDefault="00212114" w:rsidP="00FD520D">
            <w:pPr>
              <w:spacing w:line="360" w:lineRule="auto"/>
              <w:rPr>
                <w:i/>
                <w:sz w:val="22"/>
                <w:szCs w:val="22"/>
              </w:rPr>
            </w:pPr>
            <w:r w:rsidRPr="00FD4316">
              <w:rPr>
                <w:sz w:val="22"/>
                <w:szCs w:val="22"/>
              </w:rPr>
              <w:t>Kavarskas</w:t>
            </w:r>
          </w:p>
        </w:tc>
        <w:tc>
          <w:tcPr>
            <w:tcW w:w="2407" w:type="dxa"/>
            <w:vAlign w:val="bottom"/>
          </w:tcPr>
          <w:p w14:paraId="7AF31F98" w14:textId="77777777" w:rsidR="00212114" w:rsidRPr="00FD4316" w:rsidRDefault="00212114" w:rsidP="00FD520D">
            <w:pPr>
              <w:spacing w:line="360" w:lineRule="auto"/>
              <w:jc w:val="center"/>
              <w:rPr>
                <w:i/>
                <w:sz w:val="22"/>
                <w:szCs w:val="22"/>
              </w:rPr>
            </w:pPr>
            <w:r w:rsidRPr="00FD4316">
              <w:rPr>
                <w:sz w:val="22"/>
                <w:szCs w:val="22"/>
              </w:rPr>
              <w:t>49</w:t>
            </w:r>
          </w:p>
        </w:tc>
        <w:tc>
          <w:tcPr>
            <w:tcW w:w="2407" w:type="dxa"/>
            <w:vAlign w:val="bottom"/>
          </w:tcPr>
          <w:p w14:paraId="5C10131D" w14:textId="77777777" w:rsidR="00212114" w:rsidRPr="00FD4316" w:rsidRDefault="00212114" w:rsidP="00FD520D">
            <w:pPr>
              <w:spacing w:line="360" w:lineRule="auto"/>
              <w:jc w:val="center"/>
              <w:rPr>
                <w:i/>
                <w:sz w:val="22"/>
                <w:szCs w:val="22"/>
              </w:rPr>
            </w:pPr>
            <w:r w:rsidRPr="00FD4316">
              <w:rPr>
                <w:sz w:val="22"/>
                <w:szCs w:val="22"/>
              </w:rPr>
              <w:t>49</w:t>
            </w:r>
          </w:p>
        </w:tc>
        <w:tc>
          <w:tcPr>
            <w:tcW w:w="2407" w:type="dxa"/>
            <w:vAlign w:val="bottom"/>
          </w:tcPr>
          <w:p w14:paraId="6FBA13FA" w14:textId="77777777" w:rsidR="00212114" w:rsidRPr="00FD4316" w:rsidRDefault="00212114" w:rsidP="00FD520D">
            <w:pPr>
              <w:spacing w:line="360" w:lineRule="auto"/>
              <w:jc w:val="center"/>
              <w:rPr>
                <w:i/>
                <w:sz w:val="22"/>
                <w:szCs w:val="22"/>
              </w:rPr>
            </w:pPr>
            <w:r w:rsidRPr="00FD4316">
              <w:rPr>
                <w:sz w:val="22"/>
                <w:szCs w:val="22"/>
              </w:rPr>
              <w:t>49</w:t>
            </w:r>
          </w:p>
        </w:tc>
      </w:tr>
      <w:tr w:rsidR="00B56671" w:rsidRPr="00B56671" w14:paraId="67E9263C" w14:textId="77777777" w:rsidTr="00FD520D">
        <w:tc>
          <w:tcPr>
            <w:tcW w:w="2407" w:type="dxa"/>
            <w:vAlign w:val="bottom"/>
          </w:tcPr>
          <w:p w14:paraId="3E809145" w14:textId="77777777" w:rsidR="00212114" w:rsidRPr="00FD4316" w:rsidRDefault="00212114" w:rsidP="00FD520D">
            <w:pPr>
              <w:spacing w:line="360" w:lineRule="auto"/>
              <w:rPr>
                <w:i/>
                <w:sz w:val="22"/>
                <w:szCs w:val="22"/>
              </w:rPr>
            </w:pPr>
            <w:r w:rsidRPr="00FD4316">
              <w:rPr>
                <w:sz w:val="22"/>
                <w:szCs w:val="22"/>
              </w:rPr>
              <w:t>Troškūnai</w:t>
            </w:r>
          </w:p>
        </w:tc>
        <w:tc>
          <w:tcPr>
            <w:tcW w:w="2407" w:type="dxa"/>
            <w:vAlign w:val="bottom"/>
          </w:tcPr>
          <w:p w14:paraId="6551EB9E" w14:textId="77777777" w:rsidR="00212114" w:rsidRPr="00FD4316" w:rsidRDefault="00212114" w:rsidP="00FD520D">
            <w:pPr>
              <w:spacing w:line="360" w:lineRule="auto"/>
              <w:jc w:val="center"/>
              <w:rPr>
                <w:i/>
                <w:sz w:val="22"/>
                <w:szCs w:val="22"/>
              </w:rPr>
            </w:pPr>
            <w:r w:rsidRPr="00FD4316">
              <w:rPr>
                <w:sz w:val="22"/>
                <w:szCs w:val="22"/>
              </w:rPr>
              <w:t>56</w:t>
            </w:r>
          </w:p>
        </w:tc>
        <w:tc>
          <w:tcPr>
            <w:tcW w:w="2407" w:type="dxa"/>
            <w:vAlign w:val="bottom"/>
          </w:tcPr>
          <w:p w14:paraId="12C8E74A" w14:textId="77777777" w:rsidR="00212114" w:rsidRPr="00FD4316" w:rsidRDefault="00212114" w:rsidP="00FD520D">
            <w:pPr>
              <w:spacing w:line="360" w:lineRule="auto"/>
              <w:jc w:val="center"/>
              <w:rPr>
                <w:i/>
                <w:sz w:val="22"/>
                <w:szCs w:val="22"/>
              </w:rPr>
            </w:pPr>
            <w:r w:rsidRPr="00FD4316">
              <w:rPr>
                <w:sz w:val="22"/>
                <w:szCs w:val="22"/>
              </w:rPr>
              <w:t>48</w:t>
            </w:r>
          </w:p>
        </w:tc>
        <w:tc>
          <w:tcPr>
            <w:tcW w:w="2407" w:type="dxa"/>
            <w:vAlign w:val="bottom"/>
          </w:tcPr>
          <w:p w14:paraId="405DC206" w14:textId="77777777" w:rsidR="00212114" w:rsidRPr="00FD4316" w:rsidRDefault="00212114" w:rsidP="00FD520D">
            <w:pPr>
              <w:spacing w:line="360" w:lineRule="auto"/>
              <w:jc w:val="center"/>
              <w:rPr>
                <w:i/>
                <w:sz w:val="22"/>
                <w:szCs w:val="22"/>
              </w:rPr>
            </w:pPr>
            <w:r w:rsidRPr="00FD4316">
              <w:rPr>
                <w:sz w:val="22"/>
                <w:szCs w:val="22"/>
              </w:rPr>
              <w:t>48</w:t>
            </w:r>
          </w:p>
        </w:tc>
      </w:tr>
      <w:tr w:rsidR="00B56671" w:rsidRPr="00B56671" w14:paraId="5019C239" w14:textId="77777777" w:rsidTr="00FD520D">
        <w:tc>
          <w:tcPr>
            <w:tcW w:w="2407" w:type="dxa"/>
            <w:vAlign w:val="bottom"/>
          </w:tcPr>
          <w:p w14:paraId="766CC5A1" w14:textId="77777777" w:rsidR="00212114" w:rsidRPr="00FD4316" w:rsidRDefault="00212114" w:rsidP="00FD520D">
            <w:pPr>
              <w:spacing w:line="360" w:lineRule="auto"/>
              <w:rPr>
                <w:i/>
                <w:sz w:val="22"/>
                <w:szCs w:val="22"/>
              </w:rPr>
            </w:pPr>
            <w:r w:rsidRPr="00FD4316">
              <w:rPr>
                <w:sz w:val="22"/>
                <w:szCs w:val="22"/>
              </w:rPr>
              <w:t>Kurkliai</w:t>
            </w:r>
          </w:p>
        </w:tc>
        <w:tc>
          <w:tcPr>
            <w:tcW w:w="2407" w:type="dxa"/>
            <w:vAlign w:val="bottom"/>
          </w:tcPr>
          <w:p w14:paraId="45E698AA" w14:textId="77777777" w:rsidR="00212114" w:rsidRPr="00FD4316" w:rsidRDefault="00212114" w:rsidP="00FD520D">
            <w:pPr>
              <w:spacing w:line="360" w:lineRule="auto"/>
              <w:jc w:val="center"/>
              <w:rPr>
                <w:i/>
                <w:sz w:val="22"/>
                <w:szCs w:val="22"/>
              </w:rPr>
            </w:pPr>
            <w:r w:rsidRPr="00FD4316">
              <w:rPr>
                <w:sz w:val="22"/>
                <w:szCs w:val="22"/>
              </w:rPr>
              <w:t>12</w:t>
            </w:r>
          </w:p>
        </w:tc>
        <w:tc>
          <w:tcPr>
            <w:tcW w:w="2407" w:type="dxa"/>
            <w:vAlign w:val="bottom"/>
          </w:tcPr>
          <w:p w14:paraId="3A7B903E" w14:textId="77777777" w:rsidR="00212114" w:rsidRPr="00FD4316" w:rsidRDefault="00212114" w:rsidP="00FD520D">
            <w:pPr>
              <w:spacing w:line="360" w:lineRule="auto"/>
              <w:jc w:val="center"/>
              <w:rPr>
                <w:i/>
                <w:sz w:val="22"/>
                <w:szCs w:val="22"/>
              </w:rPr>
            </w:pPr>
            <w:r w:rsidRPr="00FD4316">
              <w:rPr>
                <w:sz w:val="22"/>
                <w:szCs w:val="22"/>
              </w:rPr>
              <w:t>12</w:t>
            </w:r>
          </w:p>
        </w:tc>
        <w:tc>
          <w:tcPr>
            <w:tcW w:w="2407" w:type="dxa"/>
            <w:vAlign w:val="bottom"/>
          </w:tcPr>
          <w:p w14:paraId="3159763D" w14:textId="77777777" w:rsidR="00212114" w:rsidRPr="00FD4316" w:rsidRDefault="00212114" w:rsidP="00FD520D">
            <w:pPr>
              <w:spacing w:line="360" w:lineRule="auto"/>
              <w:jc w:val="center"/>
              <w:rPr>
                <w:i/>
                <w:sz w:val="22"/>
                <w:szCs w:val="22"/>
              </w:rPr>
            </w:pPr>
            <w:r w:rsidRPr="00FD4316">
              <w:rPr>
                <w:sz w:val="22"/>
                <w:szCs w:val="22"/>
              </w:rPr>
              <w:t>12</w:t>
            </w:r>
          </w:p>
        </w:tc>
      </w:tr>
      <w:tr w:rsidR="00B56671" w:rsidRPr="00B56671" w14:paraId="4172B931" w14:textId="77777777" w:rsidTr="00FD520D">
        <w:tc>
          <w:tcPr>
            <w:tcW w:w="2407" w:type="dxa"/>
            <w:vAlign w:val="bottom"/>
          </w:tcPr>
          <w:p w14:paraId="073CEA2A" w14:textId="77777777" w:rsidR="00212114" w:rsidRPr="00FD4316" w:rsidRDefault="00212114" w:rsidP="00FD520D">
            <w:pPr>
              <w:spacing w:line="360" w:lineRule="auto"/>
              <w:rPr>
                <w:i/>
                <w:sz w:val="22"/>
                <w:szCs w:val="22"/>
              </w:rPr>
            </w:pPr>
            <w:r w:rsidRPr="00FD4316">
              <w:rPr>
                <w:sz w:val="22"/>
                <w:szCs w:val="22"/>
              </w:rPr>
              <w:t>Svėdasai</w:t>
            </w:r>
          </w:p>
        </w:tc>
        <w:tc>
          <w:tcPr>
            <w:tcW w:w="2407" w:type="dxa"/>
            <w:vAlign w:val="bottom"/>
          </w:tcPr>
          <w:p w14:paraId="46EFFE7C" w14:textId="77777777" w:rsidR="00212114" w:rsidRPr="00FD4316" w:rsidRDefault="00212114" w:rsidP="00FD520D">
            <w:pPr>
              <w:spacing w:line="360" w:lineRule="auto"/>
              <w:jc w:val="center"/>
              <w:rPr>
                <w:i/>
                <w:sz w:val="22"/>
                <w:szCs w:val="22"/>
              </w:rPr>
            </w:pPr>
            <w:r w:rsidRPr="00FD4316">
              <w:rPr>
                <w:sz w:val="22"/>
                <w:szCs w:val="22"/>
              </w:rPr>
              <w:t>40</w:t>
            </w:r>
          </w:p>
        </w:tc>
        <w:tc>
          <w:tcPr>
            <w:tcW w:w="2407" w:type="dxa"/>
            <w:vAlign w:val="bottom"/>
          </w:tcPr>
          <w:p w14:paraId="0002C1DA" w14:textId="77777777" w:rsidR="00212114" w:rsidRPr="00FD4316" w:rsidRDefault="00212114" w:rsidP="00FD520D">
            <w:pPr>
              <w:spacing w:line="360" w:lineRule="auto"/>
              <w:jc w:val="center"/>
              <w:rPr>
                <w:i/>
                <w:sz w:val="22"/>
                <w:szCs w:val="22"/>
              </w:rPr>
            </w:pPr>
            <w:r w:rsidRPr="00FD4316">
              <w:rPr>
                <w:sz w:val="22"/>
                <w:szCs w:val="22"/>
              </w:rPr>
              <w:t>36</w:t>
            </w:r>
          </w:p>
        </w:tc>
        <w:tc>
          <w:tcPr>
            <w:tcW w:w="2407" w:type="dxa"/>
            <w:vAlign w:val="bottom"/>
          </w:tcPr>
          <w:p w14:paraId="04D383C4" w14:textId="77777777" w:rsidR="00212114" w:rsidRPr="00FD4316" w:rsidRDefault="00212114" w:rsidP="00FD520D">
            <w:pPr>
              <w:spacing w:line="360" w:lineRule="auto"/>
              <w:jc w:val="center"/>
              <w:rPr>
                <w:i/>
                <w:sz w:val="22"/>
                <w:szCs w:val="22"/>
              </w:rPr>
            </w:pPr>
            <w:r w:rsidRPr="00FD4316">
              <w:rPr>
                <w:sz w:val="22"/>
                <w:szCs w:val="22"/>
              </w:rPr>
              <w:t>34</w:t>
            </w:r>
          </w:p>
        </w:tc>
      </w:tr>
      <w:tr w:rsidR="00B56671" w:rsidRPr="00B56671" w14:paraId="0D68B534" w14:textId="77777777" w:rsidTr="00FD520D">
        <w:tc>
          <w:tcPr>
            <w:tcW w:w="2407" w:type="dxa"/>
            <w:vAlign w:val="bottom"/>
          </w:tcPr>
          <w:p w14:paraId="69375CF2" w14:textId="77777777" w:rsidR="00212114" w:rsidRPr="00FD4316" w:rsidRDefault="00212114" w:rsidP="00FD520D">
            <w:pPr>
              <w:spacing w:line="360" w:lineRule="auto"/>
              <w:rPr>
                <w:i/>
                <w:sz w:val="22"/>
                <w:szCs w:val="22"/>
              </w:rPr>
            </w:pPr>
            <w:r w:rsidRPr="00FD4316">
              <w:rPr>
                <w:sz w:val="22"/>
                <w:szCs w:val="22"/>
              </w:rPr>
              <w:t>Viešintos</w:t>
            </w:r>
          </w:p>
        </w:tc>
        <w:tc>
          <w:tcPr>
            <w:tcW w:w="2407" w:type="dxa"/>
            <w:vAlign w:val="bottom"/>
          </w:tcPr>
          <w:p w14:paraId="0BF58FFA" w14:textId="77777777" w:rsidR="00212114" w:rsidRPr="00FD4316" w:rsidRDefault="00212114" w:rsidP="00FD520D">
            <w:pPr>
              <w:spacing w:line="360" w:lineRule="auto"/>
              <w:jc w:val="center"/>
              <w:rPr>
                <w:i/>
                <w:sz w:val="22"/>
                <w:szCs w:val="22"/>
              </w:rPr>
            </w:pPr>
            <w:r w:rsidRPr="00FD4316">
              <w:rPr>
                <w:sz w:val="22"/>
                <w:szCs w:val="22"/>
              </w:rPr>
              <w:t>8</w:t>
            </w:r>
          </w:p>
        </w:tc>
        <w:tc>
          <w:tcPr>
            <w:tcW w:w="2407" w:type="dxa"/>
            <w:vAlign w:val="bottom"/>
          </w:tcPr>
          <w:p w14:paraId="66A1180D" w14:textId="77777777" w:rsidR="00212114" w:rsidRPr="00FD4316" w:rsidRDefault="00212114" w:rsidP="00FD520D">
            <w:pPr>
              <w:spacing w:line="360" w:lineRule="auto"/>
              <w:jc w:val="center"/>
              <w:rPr>
                <w:i/>
                <w:sz w:val="22"/>
                <w:szCs w:val="22"/>
              </w:rPr>
            </w:pPr>
            <w:r w:rsidRPr="00FD4316">
              <w:rPr>
                <w:sz w:val="22"/>
                <w:szCs w:val="22"/>
              </w:rPr>
              <w:t>7</w:t>
            </w:r>
          </w:p>
        </w:tc>
        <w:tc>
          <w:tcPr>
            <w:tcW w:w="2407" w:type="dxa"/>
            <w:vAlign w:val="bottom"/>
          </w:tcPr>
          <w:p w14:paraId="4D248755" w14:textId="77777777" w:rsidR="00212114" w:rsidRPr="00FD4316" w:rsidRDefault="00212114" w:rsidP="00FD520D">
            <w:pPr>
              <w:spacing w:line="360" w:lineRule="auto"/>
              <w:jc w:val="center"/>
              <w:rPr>
                <w:i/>
                <w:sz w:val="22"/>
                <w:szCs w:val="22"/>
              </w:rPr>
            </w:pPr>
            <w:r w:rsidRPr="00FD4316">
              <w:rPr>
                <w:sz w:val="22"/>
                <w:szCs w:val="22"/>
              </w:rPr>
              <w:t>7</w:t>
            </w:r>
          </w:p>
        </w:tc>
      </w:tr>
      <w:tr w:rsidR="00B56671" w:rsidRPr="00B56671" w14:paraId="48E8C006" w14:textId="77777777" w:rsidTr="00FD520D">
        <w:tc>
          <w:tcPr>
            <w:tcW w:w="2407" w:type="dxa"/>
            <w:vAlign w:val="bottom"/>
          </w:tcPr>
          <w:p w14:paraId="04FC3FE5" w14:textId="77777777" w:rsidR="00212114" w:rsidRPr="00FD4316" w:rsidRDefault="00212114" w:rsidP="00FD520D">
            <w:pPr>
              <w:spacing w:line="360" w:lineRule="auto"/>
              <w:rPr>
                <w:i/>
                <w:sz w:val="22"/>
                <w:szCs w:val="22"/>
              </w:rPr>
            </w:pPr>
            <w:r w:rsidRPr="00FD4316">
              <w:rPr>
                <w:sz w:val="22"/>
                <w:szCs w:val="22"/>
              </w:rPr>
              <w:t>Skiemonys</w:t>
            </w:r>
          </w:p>
        </w:tc>
        <w:tc>
          <w:tcPr>
            <w:tcW w:w="2407" w:type="dxa"/>
            <w:vAlign w:val="bottom"/>
          </w:tcPr>
          <w:p w14:paraId="5C2BE9EA" w14:textId="77777777" w:rsidR="00212114" w:rsidRPr="00FD4316" w:rsidRDefault="00212114" w:rsidP="00FD520D">
            <w:pPr>
              <w:spacing w:line="360" w:lineRule="auto"/>
              <w:jc w:val="center"/>
              <w:rPr>
                <w:i/>
                <w:sz w:val="22"/>
                <w:szCs w:val="22"/>
              </w:rPr>
            </w:pPr>
            <w:r w:rsidRPr="00FD4316">
              <w:rPr>
                <w:sz w:val="22"/>
                <w:szCs w:val="22"/>
              </w:rPr>
              <w:t>23</w:t>
            </w:r>
          </w:p>
        </w:tc>
        <w:tc>
          <w:tcPr>
            <w:tcW w:w="2407" w:type="dxa"/>
            <w:vAlign w:val="bottom"/>
          </w:tcPr>
          <w:p w14:paraId="1BB998EA" w14:textId="77777777" w:rsidR="00212114" w:rsidRPr="00FD4316" w:rsidRDefault="00212114" w:rsidP="00FD520D">
            <w:pPr>
              <w:spacing w:line="360" w:lineRule="auto"/>
              <w:jc w:val="center"/>
              <w:rPr>
                <w:i/>
                <w:sz w:val="22"/>
                <w:szCs w:val="22"/>
              </w:rPr>
            </w:pPr>
            <w:r w:rsidRPr="00FD4316">
              <w:rPr>
                <w:sz w:val="22"/>
                <w:szCs w:val="22"/>
              </w:rPr>
              <w:t>23</w:t>
            </w:r>
          </w:p>
        </w:tc>
        <w:tc>
          <w:tcPr>
            <w:tcW w:w="2407" w:type="dxa"/>
            <w:vAlign w:val="bottom"/>
          </w:tcPr>
          <w:p w14:paraId="3A2C19DB" w14:textId="77777777" w:rsidR="00212114" w:rsidRPr="00FD4316" w:rsidRDefault="00212114" w:rsidP="00FD520D">
            <w:pPr>
              <w:spacing w:line="360" w:lineRule="auto"/>
              <w:jc w:val="center"/>
              <w:rPr>
                <w:i/>
                <w:sz w:val="22"/>
                <w:szCs w:val="22"/>
              </w:rPr>
            </w:pPr>
            <w:r w:rsidRPr="00FD4316">
              <w:rPr>
                <w:sz w:val="22"/>
                <w:szCs w:val="22"/>
              </w:rPr>
              <w:t>23</w:t>
            </w:r>
          </w:p>
        </w:tc>
      </w:tr>
      <w:tr w:rsidR="00B56671" w:rsidRPr="00B56671" w14:paraId="0B75ACE8" w14:textId="77777777" w:rsidTr="00FD520D">
        <w:tc>
          <w:tcPr>
            <w:tcW w:w="2407" w:type="dxa"/>
            <w:vAlign w:val="bottom"/>
          </w:tcPr>
          <w:p w14:paraId="241B7B60" w14:textId="77777777" w:rsidR="00212114" w:rsidRPr="00FD4316" w:rsidRDefault="00212114" w:rsidP="00FD520D">
            <w:pPr>
              <w:spacing w:line="360" w:lineRule="auto"/>
              <w:rPr>
                <w:i/>
                <w:sz w:val="22"/>
                <w:szCs w:val="22"/>
              </w:rPr>
            </w:pPr>
            <w:r w:rsidRPr="00FD4316">
              <w:rPr>
                <w:sz w:val="22"/>
                <w:szCs w:val="22"/>
              </w:rPr>
              <w:t>Mačionys</w:t>
            </w:r>
          </w:p>
        </w:tc>
        <w:tc>
          <w:tcPr>
            <w:tcW w:w="2407" w:type="dxa"/>
            <w:vAlign w:val="bottom"/>
          </w:tcPr>
          <w:p w14:paraId="4D58D982" w14:textId="77777777" w:rsidR="00212114" w:rsidRPr="00FD4316" w:rsidRDefault="00212114" w:rsidP="00FD520D">
            <w:pPr>
              <w:spacing w:line="360" w:lineRule="auto"/>
              <w:jc w:val="center"/>
              <w:rPr>
                <w:i/>
                <w:sz w:val="22"/>
                <w:szCs w:val="22"/>
              </w:rPr>
            </w:pPr>
            <w:r w:rsidRPr="00FD4316">
              <w:rPr>
                <w:sz w:val="22"/>
                <w:szCs w:val="22"/>
              </w:rPr>
              <w:t>0</w:t>
            </w:r>
          </w:p>
        </w:tc>
        <w:tc>
          <w:tcPr>
            <w:tcW w:w="2407" w:type="dxa"/>
            <w:vAlign w:val="bottom"/>
          </w:tcPr>
          <w:p w14:paraId="649D1C94" w14:textId="77777777" w:rsidR="00212114" w:rsidRPr="00FD4316" w:rsidRDefault="00212114" w:rsidP="00FD520D">
            <w:pPr>
              <w:spacing w:line="360" w:lineRule="auto"/>
              <w:jc w:val="center"/>
              <w:rPr>
                <w:i/>
                <w:sz w:val="22"/>
                <w:szCs w:val="22"/>
              </w:rPr>
            </w:pPr>
            <w:r w:rsidRPr="00FD4316">
              <w:rPr>
                <w:sz w:val="22"/>
                <w:szCs w:val="22"/>
              </w:rPr>
              <w:t>0</w:t>
            </w:r>
          </w:p>
        </w:tc>
        <w:tc>
          <w:tcPr>
            <w:tcW w:w="2407" w:type="dxa"/>
            <w:vAlign w:val="bottom"/>
          </w:tcPr>
          <w:p w14:paraId="7A5E371F" w14:textId="77777777" w:rsidR="00212114" w:rsidRPr="00FD4316" w:rsidRDefault="00212114" w:rsidP="00FD520D">
            <w:pPr>
              <w:spacing w:line="360" w:lineRule="auto"/>
              <w:jc w:val="center"/>
              <w:rPr>
                <w:i/>
                <w:sz w:val="22"/>
                <w:szCs w:val="22"/>
              </w:rPr>
            </w:pPr>
            <w:r w:rsidRPr="00FD4316">
              <w:rPr>
                <w:sz w:val="22"/>
                <w:szCs w:val="22"/>
              </w:rPr>
              <w:t>0</w:t>
            </w:r>
          </w:p>
        </w:tc>
      </w:tr>
      <w:tr w:rsidR="00B56671" w:rsidRPr="00B56671" w14:paraId="1BEB2103" w14:textId="77777777" w:rsidTr="00FD520D">
        <w:tc>
          <w:tcPr>
            <w:tcW w:w="2407" w:type="dxa"/>
            <w:vAlign w:val="bottom"/>
          </w:tcPr>
          <w:p w14:paraId="3C76F182" w14:textId="77777777" w:rsidR="00212114" w:rsidRPr="00FD4316" w:rsidRDefault="00212114" w:rsidP="00FD520D">
            <w:pPr>
              <w:spacing w:line="360" w:lineRule="auto"/>
              <w:rPr>
                <w:i/>
                <w:sz w:val="22"/>
                <w:szCs w:val="22"/>
              </w:rPr>
            </w:pPr>
            <w:r w:rsidRPr="00FD4316">
              <w:rPr>
                <w:sz w:val="22"/>
                <w:szCs w:val="22"/>
              </w:rPr>
              <w:t>Leliūnai</w:t>
            </w:r>
          </w:p>
        </w:tc>
        <w:tc>
          <w:tcPr>
            <w:tcW w:w="2407" w:type="dxa"/>
            <w:vAlign w:val="bottom"/>
          </w:tcPr>
          <w:p w14:paraId="3A1BEF07" w14:textId="77777777" w:rsidR="00212114" w:rsidRPr="00FD4316" w:rsidRDefault="00212114" w:rsidP="00FD520D">
            <w:pPr>
              <w:spacing w:line="360" w:lineRule="auto"/>
              <w:jc w:val="center"/>
              <w:rPr>
                <w:i/>
                <w:sz w:val="22"/>
                <w:szCs w:val="22"/>
              </w:rPr>
            </w:pPr>
            <w:r w:rsidRPr="00FD4316">
              <w:rPr>
                <w:sz w:val="22"/>
                <w:szCs w:val="22"/>
              </w:rPr>
              <w:t>21</w:t>
            </w:r>
          </w:p>
        </w:tc>
        <w:tc>
          <w:tcPr>
            <w:tcW w:w="2407" w:type="dxa"/>
            <w:vAlign w:val="bottom"/>
          </w:tcPr>
          <w:p w14:paraId="5CADC179" w14:textId="77777777" w:rsidR="00212114" w:rsidRPr="00FD4316" w:rsidRDefault="00212114" w:rsidP="00FD520D">
            <w:pPr>
              <w:spacing w:line="360" w:lineRule="auto"/>
              <w:jc w:val="center"/>
              <w:rPr>
                <w:i/>
                <w:sz w:val="22"/>
                <w:szCs w:val="22"/>
              </w:rPr>
            </w:pPr>
            <w:r w:rsidRPr="00FD4316">
              <w:rPr>
                <w:sz w:val="22"/>
                <w:szCs w:val="22"/>
              </w:rPr>
              <w:t>21</w:t>
            </w:r>
          </w:p>
        </w:tc>
        <w:tc>
          <w:tcPr>
            <w:tcW w:w="2407" w:type="dxa"/>
            <w:vAlign w:val="bottom"/>
          </w:tcPr>
          <w:p w14:paraId="10E4284F" w14:textId="77777777" w:rsidR="00212114" w:rsidRPr="00FD4316" w:rsidRDefault="00212114" w:rsidP="00FD520D">
            <w:pPr>
              <w:spacing w:line="360" w:lineRule="auto"/>
              <w:jc w:val="center"/>
              <w:rPr>
                <w:i/>
                <w:sz w:val="22"/>
                <w:szCs w:val="22"/>
              </w:rPr>
            </w:pPr>
            <w:r w:rsidRPr="00FD4316">
              <w:rPr>
                <w:sz w:val="22"/>
                <w:szCs w:val="22"/>
              </w:rPr>
              <w:t>21</w:t>
            </w:r>
          </w:p>
        </w:tc>
      </w:tr>
      <w:tr w:rsidR="00B56671" w:rsidRPr="00B56671" w14:paraId="1E029424" w14:textId="77777777" w:rsidTr="00FD520D">
        <w:tc>
          <w:tcPr>
            <w:tcW w:w="2407" w:type="dxa"/>
            <w:vAlign w:val="bottom"/>
          </w:tcPr>
          <w:p w14:paraId="265E406A" w14:textId="77777777" w:rsidR="00212114" w:rsidRPr="00FD4316" w:rsidRDefault="00212114" w:rsidP="00FD520D">
            <w:pPr>
              <w:spacing w:line="360" w:lineRule="auto"/>
              <w:rPr>
                <w:i/>
                <w:sz w:val="22"/>
                <w:szCs w:val="22"/>
              </w:rPr>
            </w:pPr>
            <w:r w:rsidRPr="00FD4316">
              <w:rPr>
                <w:sz w:val="22"/>
                <w:szCs w:val="22"/>
              </w:rPr>
              <w:t>Andrioniškis</w:t>
            </w:r>
          </w:p>
        </w:tc>
        <w:tc>
          <w:tcPr>
            <w:tcW w:w="2407" w:type="dxa"/>
            <w:vAlign w:val="bottom"/>
          </w:tcPr>
          <w:p w14:paraId="08D9F190" w14:textId="77777777" w:rsidR="00212114" w:rsidRPr="00FD4316" w:rsidRDefault="00212114" w:rsidP="00FD520D">
            <w:pPr>
              <w:spacing w:line="360" w:lineRule="auto"/>
              <w:jc w:val="center"/>
              <w:rPr>
                <w:i/>
                <w:sz w:val="22"/>
                <w:szCs w:val="22"/>
              </w:rPr>
            </w:pPr>
            <w:r w:rsidRPr="00FD4316">
              <w:rPr>
                <w:sz w:val="22"/>
                <w:szCs w:val="22"/>
              </w:rPr>
              <w:t>7</w:t>
            </w:r>
          </w:p>
        </w:tc>
        <w:tc>
          <w:tcPr>
            <w:tcW w:w="2407" w:type="dxa"/>
            <w:vAlign w:val="bottom"/>
          </w:tcPr>
          <w:p w14:paraId="2C14C6A1" w14:textId="77777777" w:rsidR="00212114" w:rsidRPr="00FD4316" w:rsidRDefault="00212114" w:rsidP="00FD520D">
            <w:pPr>
              <w:spacing w:line="360" w:lineRule="auto"/>
              <w:jc w:val="center"/>
              <w:rPr>
                <w:i/>
                <w:sz w:val="22"/>
                <w:szCs w:val="22"/>
              </w:rPr>
            </w:pPr>
            <w:r w:rsidRPr="00FD4316">
              <w:rPr>
                <w:sz w:val="22"/>
                <w:szCs w:val="22"/>
              </w:rPr>
              <w:t>7</w:t>
            </w:r>
          </w:p>
        </w:tc>
        <w:tc>
          <w:tcPr>
            <w:tcW w:w="2407" w:type="dxa"/>
            <w:vAlign w:val="bottom"/>
          </w:tcPr>
          <w:p w14:paraId="3414D380" w14:textId="77777777" w:rsidR="00212114" w:rsidRPr="00FD4316" w:rsidRDefault="00212114" w:rsidP="00FD520D">
            <w:pPr>
              <w:spacing w:line="360" w:lineRule="auto"/>
              <w:jc w:val="center"/>
              <w:rPr>
                <w:i/>
                <w:sz w:val="22"/>
                <w:szCs w:val="22"/>
              </w:rPr>
            </w:pPr>
            <w:r w:rsidRPr="00FD4316">
              <w:rPr>
                <w:sz w:val="22"/>
                <w:szCs w:val="22"/>
              </w:rPr>
              <w:t>7</w:t>
            </w:r>
          </w:p>
        </w:tc>
      </w:tr>
      <w:tr w:rsidR="00B56671" w:rsidRPr="00B56671" w14:paraId="39BD4D83" w14:textId="77777777" w:rsidTr="00FD520D">
        <w:tc>
          <w:tcPr>
            <w:tcW w:w="2407" w:type="dxa"/>
            <w:vAlign w:val="bottom"/>
          </w:tcPr>
          <w:p w14:paraId="63F9FD39" w14:textId="77777777" w:rsidR="00212114" w:rsidRPr="00FD4316" w:rsidRDefault="00212114" w:rsidP="00FD520D">
            <w:pPr>
              <w:spacing w:line="360" w:lineRule="auto"/>
              <w:rPr>
                <w:i/>
                <w:sz w:val="22"/>
                <w:szCs w:val="22"/>
              </w:rPr>
            </w:pPr>
            <w:r w:rsidRPr="00FD4316">
              <w:rPr>
                <w:sz w:val="22"/>
                <w:szCs w:val="22"/>
              </w:rPr>
              <w:t>Burbiškis</w:t>
            </w:r>
          </w:p>
        </w:tc>
        <w:tc>
          <w:tcPr>
            <w:tcW w:w="2407" w:type="dxa"/>
            <w:vAlign w:val="bottom"/>
          </w:tcPr>
          <w:p w14:paraId="08744CE0" w14:textId="77777777" w:rsidR="00212114" w:rsidRPr="00FD4316" w:rsidRDefault="00212114" w:rsidP="00FD520D">
            <w:pPr>
              <w:spacing w:line="360" w:lineRule="auto"/>
              <w:jc w:val="center"/>
              <w:rPr>
                <w:i/>
                <w:sz w:val="22"/>
                <w:szCs w:val="22"/>
              </w:rPr>
            </w:pPr>
            <w:r w:rsidRPr="00FD4316">
              <w:rPr>
                <w:sz w:val="22"/>
                <w:szCs w:val="22"/>
              </w:rPr>
              <w:t>6</w:t>
            </w:r>
          </w:p>
        </w:tc>
        <w:tc>
          <w:tcPr>
            <w:tcW w:w="2407" w:type="dxa"/>
            <w:vAlign w:val="bottom"/>
          </w:tcPr>
          <w:p w14:paraId="70B5E6B1" w14:textId="77777777" w:rsidR="00212114" w:rsidRPr="00FD4316" w:rsidRDefault="00212114" w:rsidP="00FD520D">
            <w:pPr>
              <w:spacing w:line="360" w:lineRule="auto"/>
              <w:jc w:val="center"/>
              <w:rPr>
                <w:i/>
                <w:sz w:val="22"/>
                <w:szCs w:val="22"/>
              </w:rPr>
            </w:pPr>
            <w:r w:rsidRPr="00FD4316">
              <w:rPr>
                <w:sz w:val="22"/>
                <w:szCs w:val="22"/>
              </w:rPr>
              <w:t>6</w:t>
            </w:r>
          </w:p>
        </w:tc>
        <w:tc>
          <w:tcPr>
            <w:tcW w:w="2407" w:type="dxa"/>
            <w:vAlign w:val="bottom"/>
          </w:tcPr>
          <w:p w14:paraId="0D6012C8" w14:textId="77777777" w:rsidR="00212114" w:rsidRPr="00FD4316" w:rsidRDefault="00212114" w:rsidP="00FD520D">
            <w:pPr>
              <w:spacing w:line="360" w:lineRule="auto"/>
              <w:jc w:val="center"/>
              <w:rPr>
                <w:i/>
                <w:sz w:val="22"/>
                <w:szCs w:val="22"/>
              </w:rPr>
            </w:pPr>
            <w:r w:rsidRPr="00FD4316">
              <w:rPr>
                <w:sz w:val="22"/>
                <w:szCs w:val="22"/>
              </w:rPr>
              <w:t>6</w:t>
            </w:r>
          </w:p>
        </w:tc>
      </w:tr>
    </w:tbl>
    <w:p w14:paraId="2E535FAD" w14:textId="77777777" w:rsidR="00212114" w:rsidRPr="00293F23" w:rsidRDefault="00212114" w:rsidP="00212114">
      <w:pPr>
        <w:spacing w:line="360" w:lineRule="auto"/>
        <w:jc w:val="center"/>
        <w:rPr>
          <w:noProof/>
          <w:color w:val="2F5496" w:themeColor="accent1" w:themeShade="BF"/>
          <w:lang w:eastAsia="lt-LT"/>
        </w:rPr>
      </w:pPr>
      <w:r w:rsidRPr="00293F23">
        <w:rPr>
          <w:noProof/>
          <w:color w:val="2F5496" w:themeColor="accent1" w:themeShade="BF"/>
          <w:lang w:eastAsia="lt-LT"/>
        </w:rPr>
        <w:lastRenderedPageBreak/>
        <w:drawing>
          <wp:inline distT="0" distB="0" distL="0" distR="0" wp14:anchorId="1A359140" wp14:editId="1412025E">
            <wp:extent cx="4572000" cy="2743200"/>
            <wp:effectExtent l="0" t="0" r="0" b="0"/>
            <wp:docPr id="804254463" name="Diagrama 1">
              <a:extLst xmlns:a="http://schemas.openxmlformats.org/drawingml/2006/main">
                <a:ext uri="{FF2B5EF4-FFF2-40B4-BE49-F238E27FC236}">
                  <a16:creationId xmlns:a16="http://schemas.microsoft.com/office/drawing/2014/main" id="{81B771A0-393E-FF24-1C22-AA1DD84C96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F8A3575" w14:textId="77777777" w:rsidR="00212114" w:rsidRPr="00B56671" w:rsidRDefault="00212114" w:rsidP="00212114">
      <w:pPr>
        <w:spacing w:line="360" w:lineRule="auto"/>
        <w:jc w:val="center"/>
      </w:pPr>
      <w:r w:rsidRPr="00293F23">
        <w:rPr>
          <w:b/>
          <w:color w:val="2F5496" w:themeColor="accent1" w:themeShade="BF"/>
        </w:rPr>
        <w:t xml:space="preserve">      </w:t>
      </w:r>
      <w:r w:rsidRPr="00B56671">
        <w:rPr>
          <w:b/>
        </w:rPr>
        <w:t>3 pav</w:t>
      </w:r>
      <w:r w:rsidRPr="00B56671">
        <w:t xml:space="preserve">. Anykščių kultūros centro skyrių mėgėjų meno kolektyvų, klubų, studijų </w:t>
      </w:r>
    </w:p>
    <w:p w14:paraId="04319988" w14:textId="77777777" w:rsidR="00212114" w:rsidRDefault="00212114" w:rsidP="00212114">
      <w:pPr>
        <w:spacing w:line="360" w:lineRule="auto"/>
        <w:jc w:val="center"/>
      </w:pPr>
      <w:r w:rsidRPr="00B56671">
        <w:t>dalyvių skaičius 2023–2025 m.</w:t>
      </w:r>
    </w:p>
    <w:p w14:paraId="48F584F9" w14:textId="77777777" w:rsidR="00932347" w:rsidRPr="00B56671" w:rsidRDefault="00932347" w:rsidP="00212114">
      <w:pPr>
        <w:spacing w:line="360" w:lineRule="auto"/>
        <w:jc w:val="center"/>
      </w:pPr>
    </w:p>
    <w:p w14:paraId="6F05954A" w14:textId="608AD8B6" w:rsidR="00212114" w:rsidRDefault="00212114" w:rsidP="00212114">
      <w:pPr>
        <w:spacing w:line="360" w:lineRule="auto"/>
        <w:ind w:firstLine="1134"/>
        <w:jc w:val="both"/>
        <w:rPr>
          <w:i/>
          <w:iCs/>
        </w:rPr>
      </w:pPr>
      <w:r w:rsidRPr="00B56671">
        <w:rPr>
          <w:b/>
          <w:i/>
          <w:iCs/>
        </w:rPr>
        <w:t xml:space="preserve">Išvada. </w:t>
      </w:r>
      <w:r w:rsidRPr="00B56671">
        <w:rPr>
          <w:i/>
          <w:iCs/>
        </w:rPr>
        <w:t>Nežymi tendencija</w:t>
      </w:r>
      <w:r w:rsidR="007559A4">
        <w:rPr>
          <w:i/>
          <w:iCs/>
        </w:rPr>
        <w:t xml:space="preserve"> –</w:t>
      </w:r>
      <w:r w:rsidRPr="00B56671">
        <w:rPr>
          <w:i/>
          <w:iCs/>
        </w:rPr>
        <w:t xml:space="preserve"> mažėjantis kolektyvų dalyvių skaičius. Galimybės</w:t>
      </w:r>
      <w:r w:rsidR="007559A4">
        <w:rPr>
          <w:i/>
          <w:iCs/>
        </w:rPr>
        <w:t xml:space="preserve"> –</w:t>
      </w:r>
      <w:r w:rsidRPr="00B56671">
        <w:rPr>
          <w:i/>
          <w:iCs/>
        </w:rPr>
        <w:t xml:space="preserve"> naujų specialistų įsiliejimas į darbuotojų komandą  ir jų vadovaujamų naujų vaikų, jaunų šeimų ir</w:t>
      </w:r>
      <w:r w:rsidR="00D14F13">
        <w:rPr>
          <w:i/>
          <w:iCs/>
        </w:rPr>
        <w:t xml:space="preserve"> </w:t>
      </w:r>
      <w:r w:rsidRPr="00B56671">
        <w:rPr>
          <w:i/>
          <w:iCs/>
        </w:rPr>
        <w:t>/</w:t>
      </w:r>
      <w:r w:rsidR="00D14F13">
        <w:rPr>
          <w:i/>
          <w:iCs/>
        </w:rPr>
        <w:t xml:space="preserve"> </w:t>
      </w:r>
      <w:r w:rsidRPr="00B56671">
        <w:rPr>
          <w:i/>
          <w:iCs/>
        </w:rPr>
        <w:t>ar pan. kolektyvų subūrimas.</w:t>
      </w:r>
    </w:p>
    <w:p w14:paraId="698338EB" w14:textId="77777777" w:rsidR="008462ED" w:rsidRDefault="00212114" w:rsidP="00C2656D">
      <w:pPr>
        <w:jc w:val="right"/>
        <w:rPr>
          <w:bCs/>
          <w:i/>
          <w:iCs/>
          <w:lang w:eastAsia="lt-LT"/>
        </w:rPr>
      </w:pPr>
      <w:r w:rsidRPr="00FA0EA8">
        <w:rPr>
          <w:rFonts w:eastAsia="Times New Roman"/>
          <w:b/>
          <w:bCs/>
          <w:i/>
          <w:iCs/>
          <w:lang w:eastAsia="lt-LT"/>
        </w:rPr>
        <w:t>4 lentelė</w:t>
      </w:r>
      <w:r w:rsidR="00FA0EA8" w:rsidRPr="00FA0EA8">
        <w:rPr>
          <w:rFonts w:eastAsia="Times New Roman"/>
          <w:b/>
          <w:bCs/>
          <w:i/>
          <w:iCs/>
          <w:lang w:eastAsia="lt-LT"/>
        </w:rPr>
        <w:t>.</w:t>
      </w:r>
      <w:r w:rsidR="00FA0EA8" w:rsidRPr="00FA0EA8">
        <w:rPr>
          <w:rFonts w:eastAsia="Times New Roman"/>
          <w:i/>
          <w:iCs/>
          <w:lang w:eastAsia="lt-LT"/>
        </w:rPr>
        <w:t xml:space="preserve"> </w:t>
      </w:r>
      <w:r w:rsidRPr="00FA0EA8">
        <w:rPr>
          <w:bCs/>
          <w:i/>
          <w:iCs/>
          <w:lang w:eastAsia="lt-LT"/>
        </w:rPr>
        <w:t xml:space="preserve">Renginių skaičius </w:t>
      </w:r>
    </w:p>
    <w:p w14:paraId="6EF8FD61" w14:textId="0D574F20" w:rsidR="00212114" w:rsidRPr="00FA0EA8" w:rsidRDefault="00212114" w:rsidP="00C2656D">
      <w:pPr>
        <w:jc w:val="right"/>
        <w:rPr>
          <w:bCs/>
          <w:i/>
          <w:iCs/>
          <w:lang w:eastAsia="lt-LT"/>
        </w:rPr>
      </w:pPr>
      <w:r w:rsidRPr="00FA0EA8">
        <w:rPr>
          <w:bCs/>
          <w:i/>
          <w:iCs/>
          <w:lang w:eastAsia="lt-LT"/>
        </w:rPr>
        <w:t>Anykščių kultūros centre 2023–2025 m.</w:t>
      </w:r>
    </w:p>
    <w:tbl>
      <w:tblPr>
        <w:tblStyle w:val="Lentelstinklelis"/>
        <w:tblW w:w="0" w:type="auto"/>
        <w:tblLook w:val="04A0" w:firstRow="1" w:lastRow="0" w:firstColumn="1" w:lastColumn="0" w:noHBand="0" w:noVBand="1"/>
      </w:tblPr>
      <w:tblGrid>
        <w:gridCol w:w="2407"/>
        <w:gridCol w:w="2407"/>
        <w:gridCol w:w="2407"/>
        <w:gridCol w:w="2407"/>
      </w:tblGrid>
      <w:tr w:rsidR="00B56671" w:rsidRPr="00FD4316" w14:paraId="54701101" w14:textId="77777777" w:rsidTr="00FD520D">
        <w:tc>
          <w:tcPr>
            <w:tcW w:w="2407" w:type="dxa"/>
          </w:tcPr>
          <w:p w14:paraId="611D5837" w14:textId="77777777" w:rsidR="00212114" w:rsidRPr="00FD4316" w:rsidRDefault="00212114" w:rsidP="00B56671">
            <w:pPr>
              <w:rPr>
                <w:sz w:val="22"/>
                <w:szCs w:val="22"/>
              </w:rPr>
            </w:pPr>
          </w:p>
        </w:tc>
        <w:tc>
          <w:tcPr>
            <w:tcW w:w="2407" w:type="dxa"/>
            <w:vAlign w:val="bottom"/>
          </w:tcPr>
          <w:p w14:paraId="3DCE1810" w14:textId="77777777" w:rsidR="00212114" w:rsidRPr="00FD4316" w:rsidRDefault="00212114" w:rsidP="00B56671">
            <w:pPr>
              <w:jc w:val="center"/>
              <w:rPr>
                <w:b/>
                <w:sz w:val="22"/>
                <w:szCs w:val="22"/>
              </w:rPr>
            </w:pPr>
            <w:r w:rsidRPr="00FD4316">
              <w:rPr>
                <w:b/>
                <w:sz w:val="22"/>
                <w:szCs w:val="22"/>
              </w:rPr>
              <w:t>2023 m.</w:t>
            </w:r>
          </w:p>
        </w:tc>
        <w:tc>
          <w:tcPr>
            <w:tcW w:w="2407" w:type="dxa"/>
            <w:vAlign w:val="bottom"/>
          </w:tcPr>
          <w:p w14:paraId="267DEEBD" w14:textId="77777777" w:rsidR="00212114" w:rsidRPr="00FD4316" w:rsidRDefault="00212114" w:rsidP="00B56671">
            <w:pPr>
              <w:jc w:val="center"/>
              <w:rPr>
                <w:b/>
                <w:sz w:val="22"/>
                <w:szCs w:val="22"/>
              </w:rPr>
            </w:pPr>
            <w:r w:rsidRPr="00FD4316">
              <w:rPr>
                <w:b/>
                <w:sz w:val="22"/>
                <w:szCs w:val="22"/>
              </w:rPr>
              <w:t>2024 m.</w:t>
            </w:r>
          </w:p>
        </w:tc>
        <w:tc>
          <w:tcPr>
            <w:tcW w:w="2407" w:type="dxa"/>
            <w:vAlign w:val="bottom"/>
          </w:tcPr>
          <w:p w14:paraId="483C82BB" w14:textId="77777777" w:rsidR="00212114" w:rsidRPr="00FD4316" w:rsidRDefault="00212114" w:rsidP="00B56671">
            <w:pPr>
              <w:jc w:val="center"/>
              <w:rPr>
                <w:b/>
                <w:sz w:val="22"/>
                <w:szCs w:val="22"/>
              </w:rPr>
            </w:pPr>
            <w:r w:rsidRPr="00FD4316">
              <w:rPr>
                <w:b/>
                <w:sz w:val="22"/>
                <w:szCs w:val="22"/>
              </w:rPr>
              <w:t>2025 m.</w:t>
            </w:r>
          </w:p>
        </w:tc>
      </w:tr>
      <w:tr w:rsidR="00B56671" w:rsidRPr="00FD4316" w14:paraId="0FE8A542" w14:textId="77777777" w:rsidTr="00FD520D">
        <w:tc>
          <w:tcPr>
            <w:tcW w:w="2407" w:type="dxa"/>
          </w:tcPr>
          <w:p w14:paraId="6A4941BB" w14:textId="77777777" w:rsidR="00212114" w:rsidRPr="00FD4316" w:rsidRDefault="00212114" w:rsidP="00B56671">
            <w:pPr>
              <w:rPr>
                <w:sz w:val="22"/>
                <w:szCs w:val="22"/>
              </w:rPr>
            </w:pPr>
            <w:r w:rsidRPr="00FD4316">
              <w:rPr>
                <w:sz w:val="22"/>
                <w:szCs w:val="22"/>
              </w:rPr>
              <w:t>Renginiai</w:t>
            </w:r>
          </w:p>
        </w:tc>
        <w:tc>
          <w:tcPr>
            <w:tcW w:w="2407" w:type="dxa"/>
            <w:vAlign w:val="bottom"/>
          </w:tcPr>
          <w:p w14:paraId="176B9221" w14:textId="77777777" w:rsidR="00212114" w:rsidRPr="00FD4316" w:rsidRDefault="00212114" w:rsidP="00B56671">
            <w:pPr>
              <w:jc w:val="center"/>
              <w:rPr>
                <w:sz w:val="22"/>
                <w:szCs w:val="22"/>
              </w:rPr>
            </w:pPr>
            <w:r w:rsidRPr="00FD4316">
              <w:rPr>
                <w:sz w:val="22"/>
                <w:szCs w:val="22"/>
              </w:rPr>
              <w:t>329</w:t>
            </w:r>
          </w:p>
        </w:tc>
        <w:tc>
          <w:tcPr>
            <w:tcW w:w="2407" w:type="dxa"/>
            <w:vAlign w:val="bottom"/>
          </w:tcPr>
          <w:p w14:paraId="14D1C4BF" w14:textId="77777777" w:rsidR="00212114" w:rsidRPr="00FD4316" w:rsidRDefault="00212114" w:rsidP="00B56671">
            <w:pPr>
              <w:jc w:val="center"/>
              <w:rPr>
                <w:sz w:val="22"/>
                <w:szCs w:val="22"/>
              </w:rPr>
            </w:pPr>
            <w:r w:rsidRPr="00FD4316">
              <w:rPr>
                <w:sz w:val="22"/>
                <w:szCs w:val="22"/>
              </w:rPr>
              <w:t>418</w:t>
            </w:r>
          </w:p>
        </w:tc>
        <w:tc>
          <w:tcPr>
            <w:tcW w:w="2407" w:type="dxa"/>
            <w:vAlign w:val="bottom"/>
          </w:tcPr>
          <w:p w14:paraId="4E75952C" w14:textId="77777777" w:rsidR="00212114" w:rsidRPr="00FD4316" w:rsidRDefault="00212114" w:rsidP="00B56671">
            <w:pPr>
              <w:jc w:val="center"/>
              <w:rPr>
                <w:sz w:val="22"/>
                <w:szCs w:val="22"/>
              </w:rPr>
            </w:pPr>
            <w:r w:rsidRPr="00FD4316">
              <w:rPr>
                <w:sz w:val="22"/>
                <w:szCs w:val="22"/>
              </w:rPr>
              <w:t>365</w:t>
            </w:r>
          </w:p>
        </w:tc>
      </w:tr>
    </w:tbl>
    <w:p w14:paraId="6B189A82" w14:textId="77777777" w:rsidR="00212114" w:rsidRPr="00FD4316" w:rsidRDefault="00212114" w:rsidP="00212114">
      <w:pPr>
        <w:spacing w:line="360" w:lineRule="auto"/>
        <w:jc w:val="center"/>
        <w:rPr>
          <w:rFonts w:eastAsia="Times New Roman"/>
          <w:sz w:val="22"/>
          <w:szCs w:val="22"/>
          <w:lang w:eastAsia="lt-LT"/>
        </w:rPr>
      </w:pPr>
    </w:p>
    <w:p w14:paraId="29EC5CA6" w14:textId="77777777" w:rsidR="00212114" w:rsidRPr="00B56671" w:rsidRDefault="00212114" w:rsidP="00212114">
      <w:pPr>
        <w:spacing w:line="360" w:lineRule="auto"/>
        <w:jc w:val="center"/>
        <w:rPr>
          <w:rFonts w:eastAsia="Times New Roman"/>
          <w:noProof/>
          <w:lang w:eastAsia="lt-LT"/>
        </w:rPr>
      </w:pPr>
      <w:r w:rsidRPr="00B56671">
        <w:rPr>
          <w:noProof/>
          <w:lang w:eastAsia="lt-LT"/>
        </w:rPr>
        <w:drawing>
          <wp:inline distT="0" distB="0" distL="0" distR="0" wp14:anchorId="11F199E2" wp14:editId="7CA91C62">
            <wp:extent cx="4572000" cy="2743200"/>
            <wp:effectExtent l="0" t="0" r="0" b="0"/>
            <wp:docPr id="921965600" name="Diagrama 1">
              <a:extLst xmlns:a="http://schemas.openxmlformats.org/drawingml/2006/main">
                <a:ext uri="{FF2B5EF4-FFF2-40B4-BE49-F238E27FC236}">
                  <a16:creationId xmlns:a16="http://schemas.microsoft.com/office/drawing/2014/main" id="{611851FD-EC80-BC38-7E55-ADA87EA763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B8E69B" w14:textId="77777777" w:rsidR="00212114" w:rsidRPr="00B56671" w:rsidRDefault="00212114" w:rsidP="00212114">
      <w:pPr>
        <w:spacing w:line="360" w:lineRule="auto"/>
        <w:jc w:val="center"/>
        <w:rPr>
          <w:rFonts w:eastAsia="Times New Roman"/>
          <w:b/>
          <w:lang w:eastAsia="lt-LT"/>
        </w:rPr>
      </w:pPr>
      <w:r w:rsidRPr="00B56671">
        <w:rPr>
          <w:rFonts w:eastAsia="Times New Roman"/>
          <w:b/>
          <w:lang w:eastAsia="lt-LT"/>
        </w:rPr>
        <w:t>4 pav.</w:t>
      </w:r>
      <w:r w:rsidRPr="00B56671">
        <w:rPr>
          <w:rFonts w:eastAsia="Times New Roman"/>
          <w:lang w:eastAsia="lt-LT"/>
        </w:rPr>
        <w:t xml:space="preserve"> Renginių skaičius Anykščių kultūros centre 2023–2025 m. </w:t>
      </w:r>
    </w:p>
    <w:p w14:paraId="42738B5F" w14:textId="77777777" w:rsidR="00212114" w:rsidRPr="00B56671" w:rsidRDefault="00212114" w:rsidP="00212114">
      <w:pPr>
        <w:spacing w:line="360" w:lineRule="auto"/>
        <w:rPr>
          <w:rFonts w:eastAsia="Times New Roman"/>
          <w:b/>
          <w:lang w:eastAsia="lt-LT"/>
        </w:rPr>
      </w:pPr>
    </w:p>
    <w:p w14:paraId="65B684CA" w14:textId="7F10DA7D" w:rsidR="00212114" w:rsidRPr="008F1965" w:rsidRDefault="00212114" w:rsidP="007447E0">
      <w:pPr>
        <w:spacing w:line="360" w:lineRule="auto"/>
        <w:ind w:firstLine="1134"/>
        <w:jc w:val="both"/>
        <w:rPr>
          <w:i/>
          <w:iCs/>
        </w:rPr>
      </w:pPr>
      <w:r w:rsidRPr="007447E0">
        <w:rPr>
          <w:b/>
          <w:bCs/>
          <w:i/>
          <w:iCs/>
        </w:rPr>
        <w:t>Išvada.</w:t>
      </w:r>
      <w:r w:rsidRPr="007447E0">
        <w:rPr>
          <w:i/>
          <w:iCs/>
        </w:rPr>
        <w:t xml:space="preserve"> Lyginant su 2024 metais fiksuojamas renginių skaičiaus sumažėjimas, bet mes manome, kad čia tiktų posakis</w:t>
      </w:r>
      <w:r w:rsidR="007559A4" w:rsidRPr="007447E0">
        <w:rPr>
          <w:i/>
          <w:iCs/>
        </w:rPr>
        <w:t xml:space="preserve"> – </w:t>
      </w:r>
      <w:r w:rsidRPr="007447E0">
        <w:rPr>
          <w:i/>
          <w:iCs/>
        </w:rPr>
        <w:t>,,</w:t>
      </w:r>
      <w:r w:rsidR="009970F9" w:rsidRPr="007447E0">
        <w:rPr>
          <w:i/>
          <w:iCs/>
        </w:rPr>
        <w:t>d</w:t>
      </w:r>
      <w:r w:rsidRPr="007447E0">
        <w:rPr>
          <w:i/>
          <w:iCs/>
        </w:rPr>
        <w:t>augiau ne visada geriau</w:t>
      </w:r>
      <w:r w:rsidR="009970F9" w:rsidRPr="007447E0">
        <w:rPr>
          <w:i/>
          <w:iCs/>
        </w:rPr>
        <w:t>“.</w:t>
      </w:r>
      <w:r w:rsidRPr="007447E0">
        <w:rPr>
          <w:i/>
          <w:iCs/>
        </w:rPr>
        <w:t xml:space="preserve"> Stengėmės išvengti renginių </w:t>
      </w:r>
      <w:r w:rsidRPr="007447E0">
        <w:rPr>
          <w:i/>
          <w:iCs/>
        </w:rPr>
        <w:lastRenderedPageBreak/>
        <w:t xml:space="preserve">dubliavimosi turinio, auditorijos ir laiko atžvilgiu, atsisakėme ne vieno mažą kultūrinę pridėtinę vertę </w:t>
      </w:r>
      <w:r w:rsidRPr="008F1965">
        <w:rPr>
          <w:i/>
          <w:iCs/>
        </w:rPr>
        <w:t>turinčio renginio</w:t>
      </w:r>
      <w:r w:rsidR="00FD520D" w:rsidRPr="008F1965">
        <w:rPr>
          <w:i/>
          <w:iCs/>
        </w:rPr>
        <w:t xml:space="preserve"> </w:t>
      </w:r>
      <w:r w:rsidRPr="008F1965">
        <w:rPr>
          <w:i/>
          <w:iCs/>
        </w:rPr>
        <w:t>/ veiklos.</w:t>
      </w:r>
    </w:p>
    <w:p w14:paraId="2C9EBA91" w14:textId="77777777" w:rsidR="00845A27" w:rsidRPr="008F1965" w:rsidRDefault="00212114" w:rsidP="00C62E34">
      <w:pPr>
        <w:tabs>
          <w:tab w:val="left" w:pos="0"/>
        </w:tabs>
        <w:jc w:val="right"/>
        <w:rPr>
          <w:bCs/>
          <w:i/>
          <w:iCs/>
          <w:lang w:eastAsia="lt-LT"/>
        </w:rPr>
      </w:pPr>
      <w:r w:rsidRPr="008F1965">
        <w:rPr>
          <w:rFonts w:eastAsia="Times New Roman"/>
          <w:b/>
          <w:bCs/>
          <w:i/>
          <w:iCs/>
          <w:lang w:eastAsia="lt-LT"/>
        </w:rPr>
        <w:t>5 lentelė</w:t>
      </w:r>
      <w:r w:rsidR="001624AA" w:rsidRPr="008F1965">
        <w:rPr>
          <w:rFonts w:eastAsia="Times New Roman"/>
          <w:i/>
          <w:iCs/>
          <w:lang w:eastAsia="lt-LT"/>
        </w:rPr>
        <w:t xml:space="preserve">. </w:t>
      </w:r>
      <w:r w:rsidRPr="008F1965">
        <w:rPr>
          <w:bCs/>
          <w:i/>
          <w:iCs/>
          <w:lang w:eastAsia="lt-LT"/>
        </w:rPr>
        <w:t xml:space="preserve">Lankytojų ir dalyvių </w:t>
      </w:r>
    </w:p>
    <w:p w14:paraId="2FE186B4" w14:textId="5FD294AE" w:rsidR="00212114" w:rsidRPr="008F1965" w:rsidRDefault="00212114" w:rsidP="00C62E34">
      <w:pPr>
        <w:tabs>
          <w:tab w:val="left" w:pos="0"/>
        </w:tabs>
        <w:jc w:val="right"/>
        <w:rPr>
          <w:bCs/>
          <w:i/>
          <w:iCs/>
        </w:rPr>
      </w:pPr>
      <w:r w:rsidRPr="008F1965">
        <w:rPr>
          <w:bCs/>
          <w:i/>
          <w:iCs/>
          <w:lang w:eastAsia="lt-LT"/>
        </w:rPr>
        <w:t xml:space="preserve">Anykščių kultūros centre skaičius </w:t>
      </w:r>
      <w:r w:rsidRPr="008F1965">
        <w:rPr>
          <w:bCs/>
          <w:i/>
          <w:iCs/>
        </w:rPr>
        <w:t>2023–2025 m.</w:t>
      </w:r>
    </w:p>
    <w:tbl>
      <w:tblPr>
        <w:tblStyle w:val="Lentelstinklelis"/>
        <w:tblW w:w="0" w:type="auto"/>
        <w:tblLook w:val="04A0" w:firstRow="1" w:lastRow="0" w:firstColumn="1" w:lastColumn="0" w:noHBand="0" w:noVBand="1"/>
      </w:tblPr>
      <w:tblGrid>
        <w:gridCol w:w="3397"/>
        <w:gridCol w:w="1843"/>
        <w:gridCol w:w="2268"/>
        <w:gridCol w:w="2120"/>
      </w:tblGrid>
      <w:tr w:rsidR="008F1965" w:rsidRPr="008F1965" w14:paraId="48C131C0" w14:textId="77777777" w:rsidTr="00FD520D">
        <w:tc>
          <w:tcPr>
            <w:tcW w:w="3397" w:type="dxa"/>
          </w:tcPr>
          <w:p w14:paraId="712225A9" w14:textId="77777777" w:rsidR="00212114" w:rsidRPr="008F1965" w:rsidRDefault="00212114" w:rsidP="00FD520D">
            <w:pPr>
              <w:spacing w:line="360" w:lineRule="auto"/>
              <w:rPr>
                <w:rFonts w:eastAsia="Times New Roman"/>
                <w:b/>
                <w:sz w:val="22"/>
                <w:szCs w:val="22"/>
              </w:rPr>
            </w:pPr>
          </w:p>
        </w:tc>
        <w:tc>
          <w:tcPr>
            <w:tcW w:w="1843" w:type="dxa"/>
            <w:vAlign w:val="bottom"/>
          </w:tcPr>
          <w:p w14:paraId="460BA607" w14:textId="77777777" w:rsidR="00212114" w:rsidRPr="008F1965" w:rsidRDefault="00212114" w:rsidP="00FD520D">
            <w:pPr>
              <w:spacing w:line="360" w:lineRule="auto"/>
              <w:jc w:val="center"/>
              <w:rPr>
                <w:rFonts w:eastAsia="Times New Roman"/>
                <w:b/>
                <w:bCs/>
                <w:sz w:val="22"/>
                <w:szCs w:val="22"/>
              </w:rPr>
            </w:pPr>
            <w:r w:rsidRPr="008F1965">
              <w:rPr>
                <w:b/>
                <w:bCs/>
                <w:sz w:val="22"/>
                <w:szCs w:val="22"/>
              </w:rPr>
              <w:t>2023 m.</w:t>
            </w:r>
          </w:p>
        </w:tc>
        <w:tc>
          <w:tcPr>
            <w:tcW w:w="2268" w:type="dxa"/>
            <w:vAlign w:val="bottom"/>
          </w:tcPr>
          <w:p w14:paraId="47ED2818" w14:textId="77777777" w:rsidR="00212114" w:rsidRPr="008F1965" w:rsidRDefault="00212114" w:rsidP="00FD520D">
            <w:pPr>
              <w:spacing w:line="360" w:lineRule="auto"/>
              <w:jc w:val="center"/>
              <w:rPr>
                <w:rFonts w:eastAsia="Times New Roman"/>
                <w:b/>
                <w:bCs/>
                <w:sz w:val="22"/>
                <w:szCs w:val="22"/>
              </w:rPr>
            </w:pPr>
            <w:r w:rsidRPr="008F1965">
              <w:rPr>
                <w:b/>
                <w:bCs/>
                <w:sz w:val="22"/>
                <w:szCs w:val="22"/>
              </w:rPr>
              <w:t>2024 m.</w:t>
            </w:r>
          </w:p>
        </w:tc>
        <w:tc>
          <w:tcPr>
            <w:tcW w:w="2120" w:type="dxa"/>
            <w:vAlign w:val="bottom"/>
          </w:tcPr>
          <w:p w14:paraId="7027FA7B" w14:textId="77777777" w:rsidR="00212114" w:rsidRPr="008F1965" w:rsidRDefault="00212114" w:rsidP="00FD520D">
            <w:pPr>
              <w:spacing w:line="360" w:lineRule="auto"/>
              <w:jc w:val="center"/>
              <w:rPr>
                <w:rFonts w:eastAsia="Times New Roman"/>
                <w:b/>
                <w:bCs/>
                <w:sz w:val="22"/>
                <w:szCs w:val="22"/>
              </w:rPr>
            </w:pPr>
            <w:r w:rsidRPr="008F1965">
              <w:rPr>
                <w:b/>
                <w:bCs/>
                <w:sz w:val="22"/>
                <w:szCs w:val="22"/>
              </w:rPr>
              <w:t>2025 m.</w:t>
            </w:r>
          </w:p>
        </w:tc>
      </w:tr>
      <w:tr w:rsidR="008F1965" w:rsidRPr="008F1965" w14:paraId="4728A74C" w14:textId="77777777" w:rsidTr="00FD520D">
        <w:tc>
          <w:tcPr>
            <w:tcW w:w="3397" w:type="dxa"/>
          </w:tcPr>
          <w:p w14:paraId="369E7056" w14:textId="77777777" w:rsidR="00212114" w:rsidRPr="008F1965" w:rsidRDefault="00212114" w:rsidP="00FD520D">
            <w:pPr>
              <w:spacing w:line="360" w:lineRule="auto"/>
              <w:rPr>
                <w:sz w:val="22"/>
                <w:szCs w:val="22"/>
              </w:rPr>
            </w:pPr>
            <w:r w:rsidRPr="008F1965">
              <w:rPr>
                <w:sz w:val="22"/>
                <w:szCs w:val="22"/>
              </w:rPr>
              <w:t>Renginių lankytojai ir dalyviai</w:t>
            </w:r>
          </w:p>
        </w:tc>
        <w:tc>
          <w:tcPr>
            <w:tcW w:w="1843" w:type="dxa"/>
            <w:vAlign w:val="bottom"/>
          </w:tcPr>
          <w:p w14:paraId="7748680F" w14:textId="77777777" w:rsidR="00212114" w:rsidRPr="008F1965" w:rsidRDefault="00212114" w:rsidP="00B56671">
            <w:pPr>
              <w:spacing w:line="360" w:lineRule="auto"/>
              <w:jc w:val="center"/>
              <w:rPr>
                <w:rFonts w:eastAsia="Times New Roman"/>
                <w:b/>
                <w:sz w:val="22"/>
                <w:szCs w:val="22"/>
              </w:rPr>
            </w:pPr>
            <w:r w:rsidRPr="008F1965">
              <w:rPr>
                <w:sz w:val="22"/>
                <w:szCs w:val="22"/>
              </w:rPr>
              <w:t>38236</w:t>
            </w:r>
          </w:p>
        </w:tc>
        <w:tc>
          <w:tcPr>
            <w:tcW w:w="2268" w:type="dxa"/>
            <w:vAlign w:val="bottom"/>
          </w:tcPr>
          <w:p w14:paraId="2FCCF8F8" w14:textId="77777777" w:rsidR="00212114" w:rsidRPr="008F1965" w:rsidRDefault="00212114" w:rsidP="00B56671">
            <w:pPr>
              <w:spacing w:line="360" w:lineRule="auto"/>
              <w:jc w:val="center"/>
              <w:rPr>
                <w:rFonts w:eastAsia="Times New Roman"/>
                <w:b/>
                <w:sz w:val="22"/>
                <w:szCs w:val="22"/>
              </w:rPr>
            </w:pPr>
            <w:r w:rsidRPr="008F1965">
              <w:rPr>
                <w:sz w:val="22"/>
                <w:szCs w:val="22"/>
              </w:rPr>
              <w:t>61064</w:t>
            </w:r>
          </w:p>
        </w:tc>
        <w:tc>
          <w:tcPr>
            <w:tcW w:w="2120" w:type="dxa"/>
            <w:vAlign w:val="bottom"/>
          </w:tcPr>
          <w:p w14:paraId="6577FCC3" w14:textId="77777777" w:rsidR="00212114" w:rsidRPr="008F1965" w:rsidRDefault="00212114" w:rsidP="00B56671">
            <w:pPr>
              <w:spacing w:line="360" w:lineRule="auto"/>
              <w:jc w:val="center"/>
              <w:rPr>
                <w:rFonts w:eastAsia="Times New Roman"/>
                <w:b/>
                <w:sz w:val="22"/>
                <w:szCs w:val="22"/>
              </w:rPr>
            </w:pPr>
            <w:r w:rsidRPr="008F1965">
              <w:rPr>
                <w:sz w:val="22"/>
                <w:szCs w:val="22"/>
              </w:rPr>
              <w:t>55540</w:t>
            </w:r>
          </w:p>
        </w:tc>
      </w:tr>
      <w:tr w:rsidR="008F1965" w:rsidRPr="008F1965" w14:paraId="02703901" w14:textId="77777777" w:rsidTr="00FD520D">
        <w:tc>
          <w:tcPr>
            <w:tcW w:w="3397" w:type="dxa"/>
          </w:tcPr>
          <w:p w14:paraId="7DA6DC02" w14:textId="77777777" w:rsidR="00212114" w:rsidRPr="008F1965" w:rsidRDefault="00212114" w:rsidP="00FD520D">
            <w:pPr>
              <w:spacing w:line="360" w:lineRule="auto"/>
              <w:rPr>
                <w:sz w:val="22"/>
                <w:szCs w:val="22"/>
              </w:rPr>
            </w:pPr>
            <w:r w:rsidRPr="008F1965">
              <w:rPr>
                <w:sz w:val="22"/>
                <w:szCs w:val="22"/>
              </w:rPr>
              <w:t xml:space="preserve">Visi lankytojai ir dalyviai </w:t>
            </w:r>
          </w:p>
          <w:p w14:paraId="05532AEC" w14:textId="449ADC27" w:rsidR="00212114" w:rsidRPr="008F1965" w:rsidRDefault="00212114" w:rsidP="00FD520D">
            <w:pPr>
              <w:spacing w:line="360" w:lineRule="auto"/>
              <w:rPr>
                <w:sz w:val="22"/>
                <w:szCs w:val="22"/>
              </w:rPr>
            </w:pPr>
            <w:r w:rsidRPr="008F1965">
              <w:rPr>
                <w:sz w:val="22"/>
                <w:szCs w:val="22"/>
              </w:rPr>
              <w:t>(su mėgėjų meno repeticijom</w:t>
            </w:r>
            <w:r w:rsidR="00FD520D" w:rsidRPr="008F1965">
              <w:rPr>
                <w:sz w:val="22"/>
                <w:szCs w:val="22"/>
              </w:rPr>
              <w:t>is</w:t>
            </w:r>
            <w:r w:rsidRPr="008F1965">
              <w:rPr>
                <w:sz w:val="22"/>
                <w:szCs w:val="22"/>
              </w:rPr>
              <w:t>)</w:t>
            </w:r>
          </w:p>
        </w:tc>
        <w:tc>
          <w:tcPr>
            <w:tcW w:w="1843" w:type="dxa"/>
            <w:vAlign w:val="bottom"/>
          </w:tcPr>
          <w:p w14:paraId="62A24C51" w14:textId="77777777" w:rsidR="00212114" w:rsidRPr="008F1965" w:rsidRDefault="00212114" w:rsidP="00B56671">
            <w:pPr>
              <w:spacing w:line="360" w:lineRule="auto"/>
              <w:jc w:val="center"/>
              <w:rPr>
                <w:rFonts w:eastAsia="Times New Roman"/>
                <w:b/>
                <w:sz w:val="22"/>
                <w:szCs w:val="22"/>
              </w:rPr>
            </w:pPr>
            <w:r w:rsidRPr="008F1965">
              <w:rPr>
                <w:sz w:val="22"/>
                <w:szCs w:val="22"/>
              </w:rPr>
              <w:t>57980</w:t>
            </w:r>
          </w:p>
        </w:tc>
        <w:tc>
          <w:tcPr>
            <w:tcW w:w="2268" w:type="dxa"/>
            <w:vAlign w:val="bottom"/>
          </w:tcPr>
          <w:p w14:paraId="07569C31" w14:textId="77777777" w:rsidR="00212114" w:rsidRPr="008F1965" w:rsidRDefault="00212114" w:rsidP="00B56671">
            <w:pPr>
              <w:spacing w:line="360" w:lineRule="auto"/>
              <w:jc w:val="center"/>
              <w:rPr>
                <w:rFonts w:eastAsia="Times New Roman"/>
                <w:b/>
                <w:sz w:val="22"/>
                <w:szCs w:val="22"/>
              </w:rPr>
            </w:pPr>
            <w:r w:rsidRPr="008F1965">
              <w:rPr>
                <w:sz w:val="22"/>
                <w:szCs w:val="22"/>
              </w:rPr>
              <w:t>94900</w:t>
            </w:r>
          </w:p>
        </w:tc>
        <w:tc>
          <w:tcPr>
            <w:tcW w:w="2120" w:type="dxa"/>
            <w:vAlign w:val="bottom"/>
          </w:tcPr>
          <w:p w14:paraId="20B2B255" w14:textId="77777777" w:rsidR="00212114" w:rsidRPr="008F1965" w:rsidRDefault="00212114" w:rsidP="00B56671">
            <w:pPr>
              <w:spacing w:line="360" w:lineRule="auto"/>
              <w:jc w:val="center"/>
              <w:rPr>
                <w:rFonts w:eastAsia="Times New Roman"/>
                <w:b/>
                <w:sz w:val="22"/>
                <w:szCs w:val="22"/>
              </w:rPr>
            </w:pPr>
            <w:r w:rsidRPr="008F1965">
              <w:rPr>
                <w:sz w:val="22"/>
                <w:szCs w:val="22"/>
              </w:rPr>
              <w:t>90525</w:t>
            </w:r>
          </w:p>
        </w:tc>
      </w:tr>
    </w:tbl>
    <w:p w14:paraId="264791D7" w14:textId="77777777" w:rsidR="00212114" w:rsidRPr="00293F23" w:rsidRDefault="00212114" w:rsidP="00212114">
      <w:pPr>
        <w:spacing w:line="360" w:lineRule="auto"/>
        <w:rPr>
          <w:rFonts w:eastAsia="Times New Roman"/>
          <w:b/>
          <w:color w:val="2F5496" w:themeColor="accent1" w:themeShade="BF"/>
          <w:lang w:eastAsia="lt-LT"/>
        </w:rPr>
      </w:pPr>
    </w:p>
    <w:p w14:paraId="22B29A9C" w14:textId="77777777" w:rsidR="00212114" w:rsidRPr="00293F23" w:rsidRDefault="00212114" w:rsidP="00212114">
      <w:pPr>
        <w:spacing w:line="360" w:lineRule="auto"/>
        <w:rPr>
          <w:rFonts w:eastAsia="Times New Roman"/>
          <w:b/>
          <w:color w:val="2F5496" w:themeColor="accent1" w:themeShade="BF"/>
          <w:lang w:eastAsia="lt-LT"/>
        </w:rPr>
      </w:pPr>
    </w:p>
    <w:p w14:paraId="38E21150" w14:textId="77777777" w:rsidR="00212114" w:rsidRPr="00293F23" w:rsidRDefault="00212114" w:rsidP="00212114">
      <w:pPr>
        <w:spacing w:line="360" w:lineRule="auto"/>
        <w:jc w:val="center"/>
        <w:rPr>
          <w:noProof/>
          <w:color w:val="2F5496" w:themeColor="accent1" w:themeShade="BF"/>
          <w:u w:val="single"/>
          <w:lang w:eastAsia="lt-LT"/>
        </w:rPr>
      </w:pPr>
      <w:r w:rsidRPr="00293F23">
        <w:rPr>
          <w:noProof/>
          <w:color w:val="2F5496" w:themeColor="accent1" w:themeShade="BF"/>
          <w:lang w:eastAsia="lt-LT"/>
        </w:rPr>
        <w:drawing>
          <wp:inline distT="0" distB="0" distL="0" distR="0" wp14:anchorId="7EB2DF06" wp14:editId="56F9946B">
            <wp:extent cx="4572000" cy="2200275"/>
            <wp:effectExtent l="0" t="0" r="0" b="9525"/>
            <wp:docPr id="1319322046" name="Diagrama 1">
              <a:extLst xmlns:a="http://schemas.openxmlformats.org/drawingml/2006/main">
                <a:ext uri="{FF2B5EF4-FFF2-40B4-BE49-F238E27FC236}">
                  <a16:creationId xmlns:a16="http://schemas.microsoft.com/office/drawing/2014/main" id="{D5A8EF05-17F6-287B-EBCC-98AD97EF6A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C21B88E" w14:textId="52B65C84" w:rsidR="00212114" w:rsidRPr="00B56671" w:rsidRDefault="00212114" w:rsidP="00FD520D">
      <w:pPr>
        <w:spacing w:line="360" w:lineRule="auto"/>
        <w:jc w:val="center"/>
        <w:rPr>
          <w:rFonts w:eastAsia="Times New Roman"/>
          <w:lang w:eastAsia="lt-LT"/>
        </w:rPr>
      </w:pPr>
      <w:r w:rsidRPr="00B56671">
        <w:rPr>
          <w:rFonts w:eastAsia="Times New Roman"/>
          <w:b/>
          <w:lang w:eastAsia="lt-LT"/>
        </w:rPr>
        <w:t>5 pav.</w:t>
      </w:r>
      <w:r w:rsidRPr="00B56671">
        <w:rPr>
          <w:rFonts w:eastAsia="Times New Roman"/>
          <w:lang w:eastAsia="lt-LT"/>
        </w:rPr>
        <w:t xml:space="preserve"> </w:t>
      </w:r>
      <w:r w:rsidRPr="00B56671">
        <w:rPr>
          <w:lang w:eastAsia="lt-LT"/>
        </w:rPr>
        <w:t xml:space="preserve">Lankytojų ir dalyvių skaičius Anykščių kultūros centre </w:t>
      </w:r>
      <w:r w:rsidR="00FD520D">
        <w:rPr>
          <w:rFonts w:eastAsia="Times New Roman"/>
          <w:lang w:eastAsia="lt-LT"/>
        </w:rPr>
        <w:t>2023–2025 m.</w:t>
      </w:r>
    </w:p>
    <w:p w14:paraId="44B1F7B4" w14:textId="77777777" w:rsidR="00212114" w:rsidRPr="00B56671" w:rsidRDefault="00212114" w:rsidP="00212114">
      <w:pPr>
        <w:spacing w:line="360" w:lineRule="auto"/>
        <w:ind w:firstLine="1134"/>
        <w:jc w:val="both"/>
        <w:rPr>
          <w:i/>
          <w:iCs/>
        </w:rPr>
      </w:pPr>
      <w:r w:rsidRPr="00B56671">
        <w:rPr>
          <w:b/>
          <w:i/>
          <w:iCs/>
        </w:rPr>
        <w:t xml:space="preserve">Išvada. </w:t>
      </w:r>
      <w:r w:rsidRPr="00B56671">
        <w:rPr>
          <w:i/>
          <w:iCs/>
        </w:rPr>
        <w:t>2025 metais sumažėjus renginių skaičiui atitinkamai matomas ir lankytojų bei dalyvių juose sumažėjimas. Renginių lankytojų skaičius gali būti ir pakankamai subjektyvus, nes lauke vykstančių renginių žiūrovų skaičiaus tiksliai nustatyti nėra įmanoma.</w:t>
      </w:r>
    </w:p>
    <w:p w14:paraId="6C3CF0C2" w14:textId="77777777" w:rsidR="00B87A6C" w:rsidRDefault="00B87A6C" w:rsidP="00BA43CD">
      <w:pPr>
        <w:spacing w:line="360" w:lineRule="auto"/>
        <w:jc w:val="right"/>
        <w:rPr>
          <w:rFonts w:eastAsia="Times New Roman"/>
          <w:b/>
          <w:bCs/>
          <w:i/>
          <w:iCs/>
          <w:lang w:eastAsia="lt-LT"/>
        </w:rPr>
      </w:pPr>
    </w:p>
    <w:p w14:paraId="5E5C64F7" w14:textId="4B43345F" w:rsidR="00BA43CD" w:rsidRDefault="00212114" w:rsidP="00D32058">
      <w:pPr>
        <w:jc w:val="right"/>
        <w:rPr>
          <w:bCs/>
          <w:i/>
          <w:iCs/>
        </w:rPr>
      </w:pPr>
      <w:r w:rsidRPr="001401B5">
        <w:rPr>
          <w:rFonts w:eastAsia="Times New Roman"/>
          <w:b/>
          <w:bCs/>
          <w:i/>
          <w:iCs/>
          <w:lang w:eastAsia="lt-LT"/>
        </w:rPr>
        <w:t>6 lentelė</w:t>
      </w:r>
      <w:r w:rsidR="001401B5" w:rsidRPr="001401B5">
        <w:rPr>
          <w:rFonts w:eastAsia="Times New Roman"/>
          <w:b/>
          <w:bCs/>
          <w:i/>
          <w:iCs/>
          <w:lang w:eastAsia="lt-LT"/>
        </w:rPr>
        <w:t xml:space="preserve">. </w:t>
      </w:r>
      <w:r w:rsidRPr="001401B5">
        <w:rPr>
          <w:bCs/>
          <w:i/>
          <w:iCs/>
        </w:rPr>
        <w:t xml:space="preserve">Renginių skaičius </w:t>
      </w:r>
    </w:p>
    <w:p w14:paraId="54AE3204" w14:textId="4421C3AC" w:rsidR="00212114" w:rsidRPr="001401B5" w:rsidRDefault="00212114" w:rsidP="00D32058">
      <w:pPr>
        <w:jc w:val="right"/>
        <w:rPr>
          <w:bCs/>
          <w:i/>
          <w:iCs/>
        </w:rPr>
      </w:pPr>
      <w:r w:rsidRPr="001401B5">
        <w:rPr>
          <w:bCs/>
          <w:i/>
          <w:iCs/>
        </w:rPr>
        <w:t>Anykščių kultūros centro skyriuose 2023–2025 m.</w:t>
      </w:r>
    </w:p>
    <w:tbl>
      <w:tblPr>
        <w:tblStyle w:val="Lentelstinklelis"/>
        <w:tblW w:w="0" w:type="auto"/>
        <w:tblLook w:val="04A0" w:firstRow="1" w:lastRow="0" w:firstColumn="1" w:lastColumn="0" w:noHBand="0" w:noVBand="1"/>
      </w:tblPr>
      <w:tblGrid>
        <w:gridCol w:w="2407"/>
        <w:gridCol w:w="2407"/>
        <w:gridCol w:w="2407"/>
        <w:gridCol w:w="2407"/>
      </w:tblGrid>
      <w:tr w:rsidR="00B56671" w:rsidRPr="00B56671" w14:paraId="795D3B2D" w14:textId="77777777" w:rsidTr="00FD520D">
        <w:tc>
          <w:tcPr>
            <w:tcW w:w="2407" w:type="dxa"/>
          </w:tcPr>
          <w:p w14:paraId="39C19BB8" w14:textId="77777777" w:rsidR="00212114" w:rsidRPr="00FD4316" w:rsidRDefault="00212114" w:rsidP="00FD520D">
            <w:pPr>
              <w:spacing w:line="360" w:lineRule="auto"/>
              <w:jc w:val="center"/>
              <w:rPr>
                <w:noProof/>
                <w:sz w:val="22"/>
                <w:szCs w:val="22"/>
                <w:u w:val="single"/>
              </w:rPr>
            </w:pPr>
          </w:p>
        </w:tc>
        <w:tc>
          <w:tcPr>
            <w:tcW w:w="2407" w:type="dxa"/>
            <w:vAlign w:val="bottom"/>
          </w:tcPr>
          <w:p w14:paraId="537FBAA2" w14:textId="77777777" w:rsidR="00212114" w:rsidRPr="00FD4316" w:rsidRDefault="00212114" w:rsidP="00FD520D">
            <w:pPr>
              <w:spacing w:line="360" w:lineRule="auto"/>
              <w:jc w:val="center"/>
              <w:rPr>
                <w:b/>
                <w:bCs/>
                <w:noProof/>
                <w:sz w:val="22"/>
                <w:szCs w:val="22"/>
                <w:u w:val="single"/>
              </w:rPr>
            </w:pPr>
            <w:r w:rsidRPr="00FD4316">
              <w:rPr>
                <w:b/>
                <w:bCs/>
                <w:sz w:val="22"/>
                <w:szCs w:val="22"/>
              </w:rPr>
              <w:t>2023 m.</w:t>
            </w:r>
          </w:p>
        </w:tc>
        <w:tc>
          <w:tcPr>
            <w:tcW w:w="2407" w:type="dxa"/>
            <w:vAlign w:val="bottom"/>
          </w:tcPr>
          <w:p w14:paraId="6627BC0E" w14:textId="77777777" w:rsidR="00212114" w:rsidRPr="00FD4316" w:rsidRDefault="00212114" w:rsidP="00FD520D">
            <w:pPr>
              <w:spacing w:line="360" w:lineRule="auto"/>
              <w:jc w:val="center"/>
              <w:rPr>
                <w:b/>
                <w:bCs/>
                <w:noProof/>
                <w:sz w:val="22"/>
                <w:szCs w:val="22"/>
                <w:u w:val="single"/>
              </w:rPr>
            </w:pPr>
            <w:r w:rsidRPr="00FD4316">
              <w:rPr>
                <w:b/>
                <w:bCs/>
                <w:sz w:val="22"/>
                <w:szCs w:val="22"/>
              </w:rPr>
              <w:t>2024 m.</w:t>
            </w:r>
          </w:p>
        </w:tc>
        <w:tc>
          <w:tcPr>
            <w:tcW w:w="2407" w:type="dxa"/>
            <w:vAlign w:val="bottom"/>
          </w:tcPr>
          <w:p w14:paraId="1D6651CF" w14:textId="77777777" w:rsidR="00212114" w:rsidRPr="00FD4316" w:rsidRDefault="00212114" w:rsidP="00FD520D">
            <w:pPr>
              <w:spacing w:line="360" w:lineRule="auto"/>
              <w:jc w:val="center"/>
              <w:rPr>
                <w:b/>
                <w:bCs/>
                <w:noProof/>
                <w:sz w:val="22"/>
                <w:szCs w:val="22"/>
                <w:u w:val="single"/>
              </w:rPr>
            </w:pPr>
            <w:r w:rsidRPr="00FD4316">
              <w:rPr>
                <w:b/>
                <w:bCs/>
                <w:sz w:val="22"/>
                <w:szCs w:val="22"/>
              </w:rPr>
              <w:t>2025 m.</w:t>
            </w:r>
          </w:p>
        </w:tc>
      </w:tr>
      <w:tr w:rsidR="00B56671" w:rsidRPr="00B56671" w14:paraId="56CA4B85" w14:textId="77777777" w:rsidTr="00FD520D">
        <w:tc>
          <w:tcPr>
            <w:tcW w:w="2407" w:type="dxa"/>
            <w:vAlign w:val="bottom"/>
          </w:tcPr>
          <w:p w14:paraId="08B42A68" w14:textId="77777777" w:rsidR="00212114" w:rsidRPr="00FD4316" w:rsidRDefault="00212114" w:rsidP="00FD520D">
            <w:pPr>
              <w:spacing w:line="360" w:lineRule="auto"/>
              <w:rPr>
                <w:noProof/>
                <w:sz w:val="22"/>
                <w:szCs w:val="22"/>
                <w:u w:val="single"/>
              </w:rPr>
            </w:pPr>
            <w:r w:rsidRPr="00FD4316">
              <w:rPr>
                <w:sz w:val="22"/>
                <w:szCs w:val="22"/>
              </w:rPr>
              <w:t>Kavarskas</w:t>
            </w:r>
          </w:p>
        </w:tc>
        <w:tc>
          <w:tcPr>
            <w:tcW w:w="2407" w:type="dxa"/>
            <w:vAlign w:val="bottom"/>
          </w:tcPr>
          <w:p w14:paraId="02CB9168" w14:textId="77777777" w:rsidR="00212114" w:rsidRPr="00FD4316" w:rsidRDefault="00212114" w:rsidP="00FD520D">
            <w:pPr>
              <w:spacing w:line="360" w:lineRule="auto"/>
              <w:jc w:val="center"/>
              <w:rPr>
                <w:noProof/>
                <w:sz w:val="22"/>
                <w:szCs w:val="22"/>
                <w:u w:val="single"/>
              </w:rPr>
            </w:pPr>
            <w:r w:rsidRPr="00FD4316">
              <w:rPr>
                <w:sz w:val="22"/>
                <w:szCs w:val="22"/>
              </w:rPr>
              <w:t>38</w:t>
            </w:r>
          </w:p>
        </w:tc>
        <w:tc>
          <w:tcPr>
            <w:tcW w:w="2407" w:type="dxa"/>
            <w:vAlign w:val="bottom"/>
          </w:tcPr>
          <w:p w14:paraId="5695EA0B" w14:textId="77777777" w:rsidR="00212114" w:rsidRPr="00FD4316" w:rsidRDefault="00212114" w:rsidP="00FD520D">
            <w:pPr>
              <w:spacing w:line="360" w:lineRule="auto"/>
              <w:jc w:val="center"/>
              <w:rPr>
                <w:noProof/>
                <w:sz w:val="22"/>
                <w:szCs w:val="22"/>
                <w:u w:val="single"/>
              </w:rPr>
            </w:pPr>
            <w:r w:rsidRPr="00FD4316">
              <w:rPr>
                <w:sz w:val="22"/>
                <w:szCs w:val="22"/>
              </w:rPr>
              <w:t>51</w:t>
            </w:r>
          </w:p>
        </w:tc>
        <w:tc>
          <w:tcPr>
            <w:tcW w:w="2407" w:type="dxa"/>
            <w:vAlign w:val="bottom"/>
          </w:tcPr>
          <w:p w14:paraId="504088BB" w14:textId="77777777" w:rsidR="00212114" w:rsidRPr="00FD4316" w:rsidRDefault="00212114" w:rsidP="00FD520D">
            <w:pPr>
              <w:spacing w:line="360" w:lineRule="auto"/>
              <w:jc w:val="center"/>
              <w:rPr>
                <w:noProof/>
                <w:sz w:val="22"/>
                <w:szCs w:val="22"/>
                <w:u w:val="single"/>
              </w:rPr>
            </w:pPr>
            <w:r w:rsidRPr="00FD4316">
              <w:rPr>
                <w:sz w:val="22"/>
                <w:szCs w:val="22"/>
              </w:rPr>
              <w:t>48</w:t>
            </w:r>
          </w:p>
        </w:tc>
      </w:tr>
      <w:tr w:rsidR="00B56671" w:rsidRPr="00B56671" w14:paraId="75E2E0A1" w14:textId="77777777" w:rsidTr="00FD520D">
        <w:tc>
          <w:tcPr>
            <w:tcW w:w="2407" w:type="dxa"/>
            <w:vAlign w:val="bottom"/>
          </w:tcPr>
          <w:p w14:paraId="29C00223" w14:textId="77777777" w:rsidR="00212114" w:rsidRPr="00FD4316" w:rsidRDefault="00212114" w:rsidP="00FD520D">
            <w:pPr>
              <w:spacing w:line="360" w:lineRule="auto"/>
              <w:rPr>
                <w:noProof/>
                <w:sz w:val="22"/>
                <w:szCs w:val="22"/>
                <w:u w:val="single"/>
              </w:rPr>
            </w:pPr>
            <w:r w:rsidRPr="00FD4316">
              <w:rPr>
                <w:sz w:val="22"/>
                <w:szCs w:val="22"/>
              </w:rPr>
              <w:t>Troškūnai</w:t>
            </w:r>
          </w:p>
        </w:tc>
        <w:tc>
          <w:tcPr>
            <w:tcW w:w="2407" w:type="dxa"/>
            <w:vAlign w:val="bottom"/>
          </w:tcPr>
          <w:p w14:paraId="461EC3DE" w14:textId="77777777" w:rsidR="00212114" w:rsidRPr="00FD4316" w:rsidRDefault="00212114" w:rsidP="00FD520D">
            <w:pPr>
              <w:spacing w:line="360" w:lineRule="auto"/>
              <w:jc w:val="center"/>
              <w:rPr>
                <w:noProof/>
                <w:sz w:val="22"/>
                <w:szCs w:val="22"/>
                <w:u w:val="single"/>
              </w:rPr>
            </w:pPr>
            <w:r w:rsidRPr="00FD4316">
              <w:rPr>
                <w:sz w:val="22"/>
                <w:szCs w:val="22"/>
              </w:rPr>
              <w:t>25</w:t>
            </w:r>
          </w:p>
        </w:tc>
        <w:tc>
          <w:tcPr>
            <w:tcW w:w="2407" w:type="dxa"/>
            <w:vAlign w:val="bottom"/>
          </w:tcPr>
          <w:p w14:paraId="254CFC9C" w14:textId="77777777" w:rsidR="00212114" w:rsidRPr="00FD4316" w:rsidRDefault="00212114" w:rsidP="00FD520D">
            <w:pPr>
              <w:spacing w:line="360" w:lineRule="auto"/>
              <w:jc w:val="center"/>
              <w:rPr>
                <w:noProof/>
                <w:sz w:val="22"/>
                <w:szCs w:val="22"/>
                <w:u w:val="single"/>
              </w:rPr>
            </w:pPr>
            <w:r w:rsidRPr="00FD4316">
              <w:rPr>
                <w:sz w:val="22"/>
                <w:szCs w:val="22"/>
              </w:rPr>
              <w:t>34</w:t>
            </w:r>
          </w:p>
        </w:tc>
        <w:tc>
          <w:tcPr>
            <w:tcW w:w="2407" w:type="dxa"/>
            <w:vAlign w:val="bottom"/>
          </w:tcPr>
          <w:p w14:paraId="1583A1CD" w14:textId="77777777" w:rsidR="00212114" w:rsidRPr="00FD4316" w:rsidRDefault="00212114" w:rsidP="00FD520D">
            <w:pPr>
              <w:spacing w:line="360" w:lineRule="auto"/>
              <w:jc w:val="center"/>
              <w:rPr>
                <w:noProof/>
                <w:sz w:val="22"/>
                <w:szCs w:val="22"/>
                <w:u w:val="single"/>
              </w:rPr>
            </w:pPr>
            <w:r w:rsidRPr="00FD4316">
              <w:rPr>
                <w:sz w:val="22"/>
                <w:szCs w:val="22"/>
              </w:rPr>
              <w:t>33</w:t>
            </w:r>
          </w:p>
        </w:tc>
      </w:tr>
      <w:tr w:rsidR="00B56671" w:rsidRPr="00B56671" w14:paraId="4A9F5F8F" w14:textId="77777777" w:rsidTr="00FD520D">
        <w:tc>
          <w:tcPr>
            <w:tcW w:w="2407" w:type="dxa"/>
            <w:vAlign w:val="bottom"/>
          </w:tcPr>
          <w:p w14:paraId="1BD0724F" w14:textId="77777777" w:rsidR="00212114" w:rsidRPr="00FD4316" w:rsidRDefault="00212114" w:rsidP="00FD520D">
            <w:pPr>
              <w:spacing w:line="360" w:lineRule="auto"/>
              <w:rPr>
                <w:noProof/>
                <w:sz w:val="22"/>
                <w:szCs w:val="22"/>
                <w:u w:val="single"/>
              </w:rPr>
            </w:pPr>
            <w:r w:rsidRPr="00FD4316">
              <w:rPr>
                <w:sz w:val="22"/>
                <w:szCs w:val="22"/>
              </w:rPr>
              <w:t>Kurkliai</w:t>
            </w:r>
          </w:p>
        </w:tc>
        <w:tc>
          <w:tcPr>
            <w:tcW w:w="2407" w:type="dxa"/>
            <w:vAlign w:val="bottom"/>
          </w:tcPr>
          <w:p w14:paraId="26BDF0E1" w14:textId="77777777" w:rsidR="00212114" w:rsidRPr="00FD4316" w:rsidRDefault="00212114" w:rsidP="00FD520D">
            <w:pPr>
              <w:spacing w:line="360" w:lineRule="auto"/>
              <w:jc w:val="center"/>
              <w:rPr>
                <w:noProof/>
                <w:sz w:val="22"/>
                <w:szCs w:val="22"/>
                <w:u w:val="single"/>
              </w:rPr>
            </w:pPr>
            <w:r w:rsidRPr="00FD4316">
              <w:rPr>
                <w:sz w:val="22"/>
                <w:szCs w:val="22"/>
              </w:rPr>
              <w:t>20</w:t>
            </w:r>
          </w:p>
        </w:tc>
        <w:tc>
          <w:tcPr>
            <w:tcW w:w="2407" w:type="dxa"/>
            <w:vAlign w:val="bottom"/>
          </w:tcPr>
          <w:p w14:paraId="5FCEB9B5" w14:textId="77777777" w:rsidR="00212114" w:rsidRPr="00FD4316" w:rsidRDefault="00212114" w:rsidP="00FD520D">
            <w:pPr>
              <w:spacing w:line="360" w:lineRule="auto"/>
              <w:jc w:val="center"/>
              <w:rPr>
                <w:noProof/>
                <w:sz w:val="22"/>
                <w:szCs w:val="22"/>
                <w:u w:val="single"/>
              </w:rPr>
            </w:pPr>
            <w:r w:rsidRPr="00FD4316">
              <w:rPr>
                <w:sz w:val="22"/>
                <w:szCs w:val="22"/>
              </w:rPr>
              <w:t>17</w:t>
            </w:r>
          </w:p>
        </w:tc>
        <w:tc>
          <w:tcPr>
            <w:tcW w:w="2407" w:type="dxa"/>
            <w:vAlign w:val="bottom"/>
          </w:tcPr>
          <w:p w14:paraId="18B74A05" w14:textId="77777777" w:rsidR="00212114" w:rsidRPr="00FD4316" w:rsidRDefault="00212114" w:rsidP="00FD520D">
            <w:pPr>
              <w:spacing w:line="360" w:lineRule="auto"/>
              <w:jc w:val="center"/>
              <w:rPr>
                <w:noProof/>
                <w:sz w:val="22"/>
                <w:szCs w:val="22"/>
                <w:u w:val="single"/>
              </w:rPr>
            </w:pPr>
            <w:r w:rsidRPr="00FD4316">
              <w:rPr>
                <w:sz w:val="22"/>
                <w:szCs w:val="22"/>
              </w:rPr>
              <w:t>17</w:t>
            </w:r>
          </w:p>
        </w:tc>
      </w:tr>
      <w:tr w:rsidR="00B56671" w:rsidRPr="00B56671" w14:paraId="3834CD9F" w14:textId="77777777" w:rsidTr="00FD520D">
        <w:tc>
          <w:tcPr>
            <w:tcW w:w="2407" w:type="dxa"/>
            <w:vAlign w:val="bottom"/>
          </w:tcPr>
          <w:p w14:paraId="5F21BE33" w14:textId="77777777" w:rsidR="00212114" w:rsidRPr="00FD4316" w:rsidRDefault="00212114" w:rsidP="00FD520D">
            <w:pPr>
              <w:spacing w:line="360" w:lineRule="auto"/>
              <w:rPr>
                <w:noProof/>
                <w:sz w:val="22"/>
                <w:szCs w:val="22"/>
                <w:u w:val="single"/>
              </w:rPr>
            </w:pPr>
            <w:r w:rsidRPr="00FD4316">
              <w:rPr>
                <w:sz w:val="22"/>
                <w:szCs w:val="22"/>
              </w:rPr>
              <w:t>Svėdasai</w:t>
            </w:r>
          </w:p>
        </w:tc>
        <w:tc>
          <w:tcPr>
            <w:tcW w:w="2407" w:type="dxa"/>
            <w:vAlign w:val="bottom"/>
          </w:tcPr>
          <w:p w14:paraId="2C8A8EC8" w14:textId="77777777" w:rsidR="00212114" w:rsidRPr="00FD4316" w:rsidRDefault="00212114" w:rsidP="00FD520D">
            <w:pPr>
              <w:spacing w:line="360" w:lineRule="auto"/>
              <w:jc w:val="center"/>
              <w:rPr>
                <w:noProof/>
                <w:sz w:val="22"/>
                <w:szCs w:val="22"/>
                <w:u w:val="single"/>
              </w:rPr>
            </w:pPr>
            <w:r w:rsidRPr="00FD4316">
              <w:rPr>
                <w:sz w:val="22"/>
                <w:szCs w:val="22"/>
              </w:rPr>
              <w:t>39</w:t>
            </w:r>
          </w:p>
        </w:tc>
        <w:tc>
          <w:tcPr>
            <w:tcW w:w="2407" w:type="dxa"/>
            <w:vAlign w:val="bottom"/>
          </w:tcPr>
          <w:p w14:paraId="5A9469D8" w14:textId="77777777" w:rsidR="00212114" w:rsidRPr="00FD4316" w:rsidRDefault="00212114" w:rsidP="00FD520D">
            <w:pPr>
              <w:spacing w:line="360" w:lineRule="auto"/>
              <w:jc w:val="center"/>
              <w:rPr>
                <w:noProof/>
                <w:sz w:val="22"/>
                <w:szCs w:val="22"/>
                <w:u w:val="single"/>
              </w:rPr>
            </w:pPr>
            <w:r w:rsidRPr="00FD4316">
              <w:rPr>
                <w:sz w:val="22"/>
                <w:szCs w:val="22"/>
              </w:rPr>
              <w:t>22</w:t>
            </w:r>
          </w:p>
        </w:tc>
        <w:tc>
          <w:tcPr>
            <w:tcW w:w="2407" w:type="dxa"/>
            <w:vAlign w:val="bottom"/>
          </w:tcPr>
          <w:p w14:paraId="0AAD5F7C" w14:textId="77777777" w:rsidR="00212114" w:rsidRPr="00FD4316" w:rsidRDefault="00212114" w:rsidP="00FD520D">
            <w:pPr>
              <w:spacing w:line="360" w:lineRule="auto"/>
              <w:jc w:val="center"/>
              <w:rPr>
                <w:noProof/>
                <w:sz w:val="22"/>
                <w:szCs w:val="22"/>
                <w:u w:val="single"/>
              </w:rPr>
            </w:pPr>
            <w:r w:rsidRPr="00FD4316">
              <w:rPr>
                <w:sz w:val="22"/>
                <w:szCs w:val="22"/>
              </w:rPr>
              <w:t>26</w:t>
            </w:r>
          </w:p>
        </w:tc>
      </w:tr>
      <w:tr w:rsidR="00B56671" w:rsidRPr="00B56671" w14:paraId="71F61970" w14:textId="77777777" w:rsidTr="00FD520D">
        <w:tc>
          <w:tcPr>
            <w:tcW w:w="2407" w:type="dxa"/>
            <w:vAlign w:val="bottom"/>
          </w:tcPr>
          <w:p w14:paraId="5CC121BB" w14:textId="77777777" w:rsidR="00212114" w:rsidRPr="00FD4316" w:rsidRDefault="00212114" w:rsidP="00FD520D">
            <w:pPr>
              <w:spacing w:line="360" w:lineRule="auto"/>
              <w:rPr>
                <w:noProof/>
                <w:sz w:val="22"/>
                <w:szCs w:val="22"/>
                <w:u w:val="single"/>
              </w:rPr>
            </w:pPr>
            <w:r w:rsidRPr="00FD4316">
              <w:rPr>
                <w:sz w:val="22"/>
                <w:szCs w:val="22"/>
              </w:rPr>
              <w:t>Viešintos</w:t>
            </w:r>
          </w:p>
        </w:tc>
        <w:tc>
          <w:tcPr>
            <w:tcW w:w="2407" w:type="dxa"/>
            <w:vAlign w:val="bottom"/>
          </w:tcPr>
          <w:p w14:paraId="7837DC05" w14:textId="77777777" w:rsidR="00212114" w:rsidRPr="00FD4316" w:rsidRDefault="00212114" w:rsidP="00FD520D">
            <w:pPr>
              <w:spacing w:line="360" w:lineRule="auto"/>
              <w:jc w:val="center"/>
              <w:rPr>
                <w:noProof/>
                <w:sz w:val="22"/>
                <w:szCs w:val="22"/>
                <w:u w:val="single"/>
              </w:rPr>
            </w:pPr>
            <w:r w:rsidRPr="00FD4316">
              <w:rPr>
                <w:sz w:val="22"/>
                <w:szCs w:val="22"/>
              </w:rPr>
              <w:t>13</w:t>
            </w:r>
          </w:p>
        </w:tc>
        <w:tc>
          <w:tcPr>
            <w:tcW w:w="2407" w:type="dxa"/>
            <w:vAlign w:val="bottom"/>
          </w:tcPr>
          <w:p w14:paraId="1200AAE6" w14:textId="77777777" w:rsidR="00212114" w:rsidRPr="00FD4316" w:rsidRDefault="00212114" w:rsidP="00FD520D">
            <w:pPr>
              <w:spacing w:line="360" w:lineRule="auto"/>
              <w:jc w:val="center"/>
              <w:rPr>
                <w:noProof/>
                <w:sz w:val="22"/>
                <w:szCs w:val="22"/>
                <w:u w:val="single"/>
              </w:rPr>
            </w:pPr>
            <w:r w:rsidRPr="00FD4316">
              <w:rPr>
                <w:sz w:val="22"/>
                <w:szCs w:val="22"/>
              </w:rPr>
              <w:t>10</w:t>
            </w:r>
          </w:p>
        </w:tc>
        <w:tc>
          <w:tcPr>
            <w:tcW w:w="2407" w:type="dxa"/>
            <w:vAlign w:val="bottom"/>
          </w:tcPr>
          <w:p w14:paraId="3EA8EF6E" w14:textId="77777777" w:rsidR="00212114" w:rsidRPr="00FD4316" w:rsidRDefault="00212114" w:rsidP="00FD520D">
            <w:pPr>
              <w:spacing w:line="360" w:lineRule="auto"/>
              <w:jc w:val="center"/>
              <w:rPr>
                <w:noProof/>
                <w:sz w:val="22"/>
                <w:szCs w:val="22"/>
                <w:u w:val="single"/>
              </w:rPr>
            </w:pPr>
            <w:r w:rsidRPr="00FD4316">
              <w:rPr>
                <w:sz w:val="22"/>
                <w:szCs w:val="22"/>
              </w:rPr>
              <w:t>13</w:t>
            </w:r>
          </w:p>
        </w:tc>
      </w:tr>
      <w:tr w:rsidR="00B56671" w:rsidRPr="00B56671" w14:paraId="75F5033F" w14:textId="77777777" w:rsidTr="00FD520D">
        <w:tc>
          <w:tcPr>
            <w:tcW w:w="2407" w:type="dxa"/>
            <w:vAlign w:val="bottom"/>
          </w:tcPr>
          <w:p w14:paraId="093ACCA9" w14:textId="77777777" w:rsidR="00212114" w:rsidRPr="00FD4316" w:rsidRDefault="00212114" w:rsidP="00FD520D">
            <w:pPr>
              <w:spacing w:line="360" w:lineRule="auto"/>
              <w:rPr>
                <w:noProof/>
                <w:sz w:val="22"/>
                <w:szCs w:val="22"/>
                <w:u w:val="single"/>
              </w:rPr>
            </w:pPr>
            <w:r w:rsidRPr="00FD4316">
              <w:rPr>
                <w:sz w:val="22"/>
                <w:szCs w:val="22"/>
              </w:rPr>
              <w:t>Skiemonys</w:t>
            </w:r>
          </w:p>
        </w:tc>
        <w:tc>
          <w:tcPr>
            <w:tcW w:w="2407" w:type="dxa"/>
            <w:vAlign w:val="bottom"/>
          </w:tcPr>
          <w:p w14:paraId="2FCA2352" w14:textId="77777777" w:rsidR="00212114" w:rsidRPr="00FD4316" w:rsidRDefault="00212114" w:rsidP="00FD520D">
            <w:pPr>
              <w:spacing w:line="360" w:lineRule="auto"/>
              <w:jc w:val="center"/>
              <w:rPr>
                <w:noProof/>
                <w:sz w:val="22"/>
                <w:szCs w:val="22"/>
                <w:u w:val="single"/>
              </w:rPr>
            </w:pPr>
            <w:r w:rsidRPr="00FD4316">
              <w:rPr>
                <w:sz w:val="22"/>
                <w:szCs w:val="22"/>
              </w:rPr>
              <w:t>23</w:t>
            </w:r>
          </w:p>
        </w:tc>
        <w:tc>
          <w:tcPr>
            <w:tcW w:w="2407" w:type="dxa"/>
            <w:vAlign w:val="bottom"/>
          </w:tcPr>
          <w:p w14:paraId="78B9D5E8" w14:textId="77777777" w:rsidR="00212114" w:rsidRPr="00FD4316" w:rsidRDefault="00212114" w:rsidP="00FD520D">
            <w:pPr>
              <w:spacing w:line="360" w:lineRule="auto"/>
              <w:jc w:val="center"/>
              <w:rPr>
                <w:noProof/>
                <w:sz w:val="22"/>
                <w:szCs w:val="22"/>
                <w:u w:val="single"/>
              </w:rPr>
            </w:pPr>
            <w:r w:rsidRPr="00FD4316">
              <w:rPr>
                <w:sz w:val="22"/>
                <w:szCs w:val="22"/>
              </w:rPr>
              <w:t>19</w:t>
            </w:r>
          </w:p>
        </w:tc>
        <w:tc>
          <w:tcPr>
            <w:tcW w:w="2407" w:type="dxa"/>
            <w:vAlign w:val="bottom"/>
          </w:tcPr>
          <w:p w14:paraId="0C500C50" w14:textId="77777777" w:rsidR="00212114" w:rsidRPr="00FD4316" w:rsidRDefault="00212114" w:rsidP="00FD520D">
            <w:pPr>
              <w:spacing w:line="360" w:lineRule="auto"/>
              <w:jc w:val="center"/>
              <w:rPr>
                <w:noProof/>
                <w:sz w:val="22"/>
                <w:szCs w:val="22"/>
                <w:u w:val="single"/>
              </w:rPr>
            </w:pPr>
            <w:r w:rsidRPr="00FD4316">
              <w:rPr>
                <w:sz w:val="22"/>
                <w:szCs w:val="22"/>
              </w:rPr>
              <w:t>22</w:t>
            </w:r>
          </w:p>
        </w:tc>
      </w:tr>
      <w:tr w:rsidR="00B56671" w:rsidRPr="00B56671" w14:paraId="0B4A2F29" w14:textId="77777777" w:rsidTr="00FD520D">
        <w:tc>
          <w:tcPr>
            <w:tcW w:w="2407" w:type="dxa"/>
            <w:vAlign w:val="bottom"/>
          </w:tcPr>
          <w:p w14:paraId="538A6BD7" w14:textId="77777777" w:rsidR="00212114" w:rsidRPr="00FD4316" w:rsidRDefault="00212114" w:rsidP="00FD520D">
            <w:pPr>
              <w:spacing w:line="360" w:lineRule="auto"/>
              <w:rPr>
                <w:noProof/>
                <w:sz w:val="22"/>
                <w:szCs w:val="22"/>
                <w:u w:val="single"/>
              </w:rPr>
            </w:pPr>
            <w:r w:rsidRPr="00FD4316">
              <w:rPr>
                <w:sz w:val="22"/>
                <w:szCs w:val="22"/>
              </w:rPr>
              <w:t>Mačionys</w:t>
            </w:r>
          </w:p>
        </w:tc>
        <w:tc>
          <w:tcPr>
            <w:tcW w:w="2407" w:type="dxa"/>
            <w:vAlign w:val="bottom"/>
          </w:tcPr>
          <w:p w14:paraId="0057FCF0" w14:textId="77777777" w:rsidR="00212114" w:rsidRPr="00FD4316" w:rsidRDefault="00212114" w:rsidP="00FD520D">
            <w:pPr>
              <w:spacing w:line="360" w:lineRule="auto"/>
              <w:jc w:val="center"/>
              <w:rPr>
                <w:noProof/>
                <w:sz w:val="22"/>
                <w:szCs w:val="22"/>
                <w:u w:val="single"/>
              </w:rPr>
            </w:pPr>
            <w:r w:rsidRPr="00FD4316">
              <w:rPr>
                <w:sz w:val="22"/>
                <w:szCs w:val="22"/>
              </w:rPr>
              <w:t>14</w:t>
            </w:r>
          </w:p>
        </w:tc>
        <w:tc>
          <w:tcPr>
            <w:tcW w:w="2407" w:type="dxa"/>
            <w:vAlign w:val="bottom"/>
          </w:tcPr>
          <w:p w14:paraId="4A8F30E5" w14:textId="77777777" w:rsidR="00212114" w:rsidRPr="00FD4316" w:rsidRDefault="00212114" w:rsidP="00FD520D">
            <w:pPr>
              <w:spacing w:line="360" w:lineRule="auto"/>
              <w:jc w:val="center"/>
              <w:rPr>
                <w:noProof/>
                <w:sz w:val="22"/>
                <w:szCs w:val="22"/>
                <w:u w:val="single"/>
              </w:rPr>
            </w:pPr>
            <w:r w:rsidRPr="00FD4316">
              <w:rPr>
                <w:sz w:val="22"/>
                <w:szCs w:val="22"/>
              </w:rPr>
              <w:t>14</w:t>
            </w:r>
          </w:p>
        </w:tc>
        <w:tc>
          <w:tcPr>
            <w:tcW w:w="2407" w:type="dxa"/>
            <w:vAlign w:val="bottom"/>
          </w:tcPr>
          <w:p w14:paraId="72539363" w14:textId="77777777" w:rsidR="00212114" w:rsidRPr="00FD4316" w:rsidRDefault="00212114" w:rsidP="00FD520D">
            <w:pPr>
              <w:spacing w:line="360" w:lineRule="auto"/>
              <w:jc w:val="center"/>
              <w:rPr>
                <w:noProof/>
                <w:sz w:val="22"/>
                <w:szCs w:val="22"/>
                <w:u w:val="single"/>
              </w:rPr>
            </w:pPr>
            <w:r w:rsidRPr="00FD4316">
              <w:rPr>
                <w:sz w:val="22"/>
                <w:szCs w:val="22"/>
              </w:rPr>
              <w:t>20</w:t>
            </w:r>
          </w:p>
        </w:tc>
      </w:tr>
      <w:tr w:rsidR="00B56671" w:rsidRPr="00B56671" w14:paraId="718C2A2D" w14:textId="77777777" w:rsidTr="00FD520D">
        <w:tc>
          <w:tcPr>
            <w:tcW w:w="2407" w:type="dxa"/>
            <w:vAlign w:val="bottom"/>
          </w:tcPr>
          <w:p w14:paraId="37FFE47A" w14:textId="77777777" w:rsidR="00212114" w:rsidRPr="00FD4316" w:rsidRDefault="00212114" w:rsidP="00FD520D">
            <w:pPr>
              <w:spacing w:line="360" w:lineRule="auto"/>
              <w:rPr>
                <w:noProof/>
                <w:sz w:val="22"/>
                <w:szCs w:val="22"/>
                <w:u w:val="single"/>
              </w:rPr>
            </w:pPr>
            <w:r w:rsidRPr="00FD4316">
              <w:rPr>
                <w:sz w:val="22"/>
                <w:szCs w:val="22"/>
              </w:rPr>
              <w:t>Leliūnai</w:t>
            </w:r>
          </w:p>
        </w:tc>
        <w:tc>
          <w:tcPr>
            <w:tcW w:w="2407" w:type="dxa"/>
            <w:vAlign w:val="bottom"/>
          </w:tcPr>
          <w:p w14:paraId="6EECF914" w14:textId="77777777" w:rsidR="00212114" w:rsidRPr="00FD4316" w:rsidRDefault="00212114" w:rsidP="00FD520D">
            <w:pPr>
              <w:spacing w:line="360" w:lineRule="auto"/>
              <w:jc w:val="center"/>
              <w:rPr>
                <w:noProof/>
                <w:sz w:val="22"/>
                <w:szCs w:val="22"/>
                <w:u w:val="single"/>
              </w:rPr>
            </w:pPr>
            <w:r w:rsidRPr="00FD4316">
              <w:rPr>
                <w:sz w:val="22"/>
                <w:szCs w:val="22"/>
              </w:rPr>
              <w:t>20</w:t>
            </w:r>
          </w:p>
        </w:tc>
        <w:tc>
          <w:tcPr>
            <w:tcW w:w="2407" w:type="dxa"/>
            <w:vAlign w:val="bottom"/>
          </w:tcPr>
          <w:p w14:paraId="141C6F87" w14:textId="77777777" w:rsidR="00212114" w:rsidRPr="00FD4316" w:rsidRDefault="00212114" w:rsidP="00FD520D">
            <w:pPr>
              <w:spacing w:line="360" w:lineRule="auto"/>
              <w:jc w:val="center"/>
              <w:rPr>
                <w:noProof/>
                <w:sz w:val="22"/>
                <w:szCs w:val="22"/>
                <w:u w:val="single"/>
              </w:rPr>
            </w:pPr>
            <w:r w:rsidRPr="00FD4316">
              <w:rPr>
                <w:sz w:val="22"/>
                <w:szCs w:val="22"/>
              </w:rPr>
              <w:t>16</w:t>
            </w:r>
          </w:p>
        </w:tc>
        <w:tc>
          <w:tcPr>
            <w:tcW w:w="2407" w:type="dxa"/>
            <w:vAlign w:val="bottom"/>
          </w:tcPr>
          <w:p w14:paraId="21EF39E1" w14:textId="77777777" w:rsidR="00212114" w:rsidRPr="00FD4316" w:rsidRDefault="00212114" w:rsidP="00FD520D">
            <w:pPr>
              <w:spacing w:line="360" w:lineRule="auto"/>
              <w:jc w:val="center"/>
              <w:rPr>
                <w:noProof/>
                <w:sz w:val="22"/>
                <w:szCs w:val="22"/>
                <w:u w:val="single"/>
              </w:rPr>
            </w:pPr>
            <w:r w:rsidRPr="00FD4316">
              <w:rPr>
                <w:sz w:val="22"/>
                <w:szCs w:val="22"/>
              </w:rPr>
              <w:t>21</w:t>
            </w:r>
          </w:p>
        </w:tc>
      </w:tr>
      <w:tr w:rsidR="00B56671" w:rsidRPr="00B56671" w14:paraId="608D3EAE" w14:textId="77777777" w:rsidTr="00FD520D">
        <w:tc>
          <w:tcPr>
            <w:tcW w:w="2407" w:type="dxa"/>
            <w:vAlign w:val="bottom"/>
          </w:tcPr>
          <w:p w14:paraId="293AFE74" w14:textId="77777777" w:rsidR="00212114" w:rsidRPr="00FD4316" w:rsidRDefault="00212114" w:rsidP="00FD520D">
            <w:pPr>
              <w:spacing w:line="360" w:lineRule="auto"/>
              <w:rPr>
                <w:noProof/>
                <w:sz w:val="22"/>
                <w:szCs w:val="22"/>
                <w:u w:val="single"/>
              </w:rPr>
            </w:pPr>
            <w:r w:rsidRPr="00FD4316">
              <w:rPr>
                <w:sz w:val="22"/>
                <w:szCs w:val="22"/>
              </w:rPr>
              <w:t>Andrioniškis</w:t>
            </w:r>
          </w:p>
        </w:tc>
        <w:tc>
          <w:tcPr>
            <w:tcW w:w="2407" w:type="dxa"/>
            <w:vAlign w:val="bottom"/>
          </w:tcPr>
          <w:p w14:paraId="57407697" w14:textId="77777777" w:rsidR="00212114" w:rsidRPr="00FD4316" w:rsidRDefault="00212114" w:rsidP="00FD520D">
            <w:pPr>
              <w:spacing w:line="360" w:lineRule="auto"/>
              <w:jc w:val="center"/>
              <w:rPr>
                <w:noProof/>
                <w:sz w:val="22"/>
                <w:szCs w:val="22"/>
                <w:u w:val="single"/>
              </w:rPr>
            </w:pPr>
            <w:r w:rsidRPr="00FD4316">
              <w:rPr>
                <w:sz w:val="22"/>
                <w:szCs w:val="22"/>
              </w:rPr>
              <w:t>19</w:t>
            </w:r>
          </w:p>
        </w:tc>
        <w:tc>
          <w:tcPr>
            <w:tcW w:w="2407" w:type="dxa"/>
            <w:vAlign w:val="bottom"/>
          </w:tcPr>
          <w:p w14:paraId="5F125F83" w14:textId="77777777" w:rsidR="00212114" w:rsidRPr="00FD4316" w:rsidRDefault="00212114" w:rsidP="00FD520D">
            <w:pPr>
              <w:spacing w:line="360" w:lineRule="auto"/>
              <w:jc w:val="center"/>
              <w:rPr>
                <w:noProof/>
                <w:sz w:val="22"/>
                <w:szCs w:val="22"/>
                <w:u w:val="single"/>
              </w:rPr>
            </w:pPr>
            <w:r w:rsidRPr="00FD4316">
              <w:rPr>
                <w:sz w:val="22"/>
                <w:szCs w:val="22"/>
              </w:rPr>
              <w:t>20</w:t>
            </w:r>
          </w:p>
        </w:tc>
        <w:tc>
          <w:tcPr>
            <w:tcW w:w="2407" w:type="dxa"/>
            <w:vAlign w:val="bottom"/>
          </w:tcPr>
          <w:p w14:paraId="5EE70A91" w14:textId="77777777" w:rsidR="00212114" w:rsidRPr="00FD4316" w:rsidRDefault="00212114" w:rsidP="00FD520D">
            <w:pPr>
              <w:spacing w:line="360" w:lineRule="auto"/>
              <w:jc w:val="center"/>
              <w:rPr>
                <w:noProof/>
                <w:sz w:val="22"/>
                <w:szCs w:val="22"/>
                <w:u w:val="single"/>
              </w:rPr>
            </w:pPr>
            <w:r w:rsidRPr="00FD4316">
              <w:rPr>
                <w:sz w:val="22"/>
                <w:szCs w:val="22"/>
              </w:rPr>
              <w:t>16</w:t>
            </w:r>
          </w:p>
        </w:tc>
      </w:tr>
      <w:tr w:rsidR="00212114" w:rsidRPr="00B56671" w14:paraId="5962DA02" w14:textId="77777777" w:rsidTr="00FD520D">
        <w:tc>
          <w:tcPr>
            <w:tcW w:w="2407" w:type="dxa"/>
            <w:vAlign w:val="bottom"/>
          </w:tcPr>
          <w:p w14:paraId="25AA8988" w14:textId="77777777" w:rsidR="00212114" w:rsidRPr="00FD4316" w:rsidRDefault="00212114" w:rsidP="00FD520D">
            <w:pPr>
              <w:spacing w:line="360" w:lineRule="auto"/>
              <w:rPr>
                <w:noProof/>
                <w:sz w:val="22"/>
                <w:szCs w:val="22"/>
                <w:u w:val="single"/>
              </w:rPr>
            </w:pPr>
            <w:r w:rsidRPr="00FD4316">
              <w:rPr>
                <w:sz w:val="22"/>
                <w:szCs w:val="22"/>
              </w:rPr>
              <w:t>Burbiškis</w:t>
            </w:r>
          </w:p>
        </w:tc>
        <w:tc>
          <w:tcPr>
            <w:tcW w:w="2407" w:type="dxa"/>
            <w:vAlign w:val="bottom"/>
          </w:tcPr>
          <w:p w14:paraId="1A6AE499" w14:textId="77777777" w:rsidR="00212114" w:rsidRPr="00FD4316" w:rsidRDefault="00212114" w:rsidP="00FD520D">
            <w:pPr>
              <w:spacing w:line="360" w:lineRule="auto"/>
              <w:jc w:val="center"/>
              <w:rPr>
                <w:noProof/>
                <w:sz w:val="22"/>
                <w:szCs w:val="22"/>
                <w:u w:val="single"/>
              </w:rPr>
            </w:pPr>
            <w:r w:rsidRPr="00FD4316">
              <w:rPr>
                <w:sz w:val="22"/>
                <w:szCs w:val="22"/>
              </w:rPr>
              <w:t>12</w:t>
            </w:r>
          </w:p>
        </w:tc>
        <w:tc>
          <w:tcPr>
            <w:tcW w:w="2407" w:type="dxa"/>
            <w:vAlign w:val="bottom"/>
          </w:tcPr>
          <w:p w14:paraId="11D09248" w14:textId="77777777" w:rsidR="00212114" w:rsidRPr="00FD4316" w:rsidRDefault="00212114" w:rsidP="00FD520D">
            <w:pPr>
              <w:spacing w:line="360" w:lineRule="auto"/>
              <w:jc w:val="center"/>
              <w:rPr>
                <w:noProof/>
                <w:sz w:val="22"/>
                <w:szCs w:val="22"/>
                <w:u w:val="single"/>
              </w:rPr>
            </w:pPr>
            <w:r w:rsidRPr="00FD4316">
              <w:rPr>
                <w:sz w:val="22"/>
                <w:szCs w:val="22"/>
              </w:rPr>
              <w:t>12</w:t>
            </w:r>
          </w:p>
        </w:tc>
        <w:tc>
          <w:tcPr>
            <w:tcW w:w="2407" w:type="dxa"/>
            <w:vAlign w:val="bottom"/>
          </w:tcPr>
          <w:p w14:paraId="09889FB0" w14:textId="77777777" w:rsidR="00212114" w:rsidRPr="00FD4316" w:rsidRDefault="00212114" w:rsidP="00FD520D">
            <w:pPr>
              <w:spacing w:line="360" w:lineRule="auto"/>
              <w:jc w:val="center"/>
              <w:rPr>
                <w:noProof/>
                <w:sz w:val="22"/>
                <w:szCs w:val="22"/>
                <w:u w:val="single"/>
              </w:rPr>
            </w:pPr>
            <w:r w:rsidRPr="00FD4316">
              <w:rPr>
                <w:sz w:val="22"/>
                <w:szCs w:val="22"/>
              </w:rPr>
              <w:t>10</w:t>
            </w:r>
          </w:p>
        </w:tc>
      </w:tr>
    </w:tbl>
    <w:p w14:paraId="40526BF9" w14:textId="77777777" w:rsidR="00212114" w:rsidRPr="00B56671" w:rsidRDefault="00212114" w:rsidP="00212114">
      <w:pPr>
        <w:spacing w:line="360" w:lineRule="auto"/>
        <w:jc w:val="center"/>
        <w:rPr>
          <w:noProof/>
          <w:u w:val="single"/>
          <w:lang w:eastAsia="lt-LT"/>
        </w:rPr>
      </w:pPr>
    </w:p>
    <w:p w14:paraId="350502DA" w14:textId="77777777" w:rsidR="00212114" w:rsidRPr="00293F23" w:rsidRDefault="00212114" w:rsidP="00212114">
      <w:pPr>
        <w:spacing w:line="360" w:lineRule="auto"/>
        <w:jc w:val="center"/>
        <w:rPr>
          <w:noProof/>
          <w:color w:val="2F5496" w:themeColor="accent1" w:themeShade="BF"/>
          <w:u w:val="single"/>
          <w:lang w:eastAsia="lt-LT"/>
        </w:rPr>
      </w:pPr>
      <w:r w:rsidRPr="00293F23">
        <w:rPr>
          <w:noProof/>
          <w:color w:val="2F5496" w:themeColor="accent1" w:themeShade="BF"/>
          <w:lang w:eastAsia="lt-LT"/>
        </w:rPr>
        <w:drawing>
          <wp:inline distT="0" distB="0" distL="0" distR="0" wp14:anchorId="6715C0BB" wp14:editId="488FA2FF">
            <wp:extent cx="5898382" cy="3044650"/>
            <wp:effectExtent l="0" t="0" r="7620" b="3810"/>
            <wp:docPr id="628072908" name="Diagrama 1">
              <a:extLst xmlns:a="http://schemas.openxmlformats.org/drawingml/2006/main">
                <a:ext uri="{FF2B5EF4-FFF2-40B4-BE49-F238E27FC236}">
                  <a16:creationId xmlns:a16="http://schemas.microsoft.com/office/drawing/2014/main" id="{D851071F-0FAD-444E-9DDD-2D4DA9F2A4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C4B4568" w14:textId="77777777" w:rsidR="00212114" w:rsidRDefault="00212114" w:rsidP="00212114">
      <w:pPr>
        <w:spacing w:line="360" w:lineRule="auto"/>
        <w:jc w:val="center"/>
      </w:pPr>
      <w:r w:rsidRPr="00B56671">
        <w:rPr>
          <w:rFonts w:eastAsia="Times New Roman"/>
          <w:b/>
          <w:lang w:eastAsia="lt-LT"/>
        </w:rPr>
        <w:t>6 pav.</w:t>
      </w:r>
      <w:r w:rsidRPr="00B56671">
        <w:rPr>
          <w:rFonts w:eastAsia="Times New Roman"/>
          <w:lang w:eastAsia="lt-LT"/>
        </w:rPr>
        <w:t xml:space="preserve"> </w:t>
      </w:r>
      <w:r w:rsidRPr="00B56671">
        <w:t>Renginių skaičius Anykščių kultūros centro skyriuose 2023–2025 m.</w:t>
      </w:r>
    </w:p>
    <w:p w14:paraId="2EC1D2CC" w14:textId="77777777" w:rsidR="008519BE" w:rsidRDefault="008519BE" w:rsidP="00212114">
      <w:pPr>
        <w:spacing w:line="360" w:lineRule="auto"/>
        <w:ind w:firstLine="1134"/>
        <w:rPr>
          <w:b/>
          <w:i/>
          <w:iCs/>
        </w:rPr>
      </w:pPr>
    </w:p>
    <w:p w14:paraId="6C8AD8A5" w14:textId="501E2016" w:rsidR="00212114" w:rsidRPr="00B56671" w:rsidRDefault="00212114" w:rsidP="00212114">
      <w:pPr>
        <w:spacing w:line="360" w:lineRule="auto"/>
        <w:ind w:firstLine="1134"/>
        <w:rPr>
          <w:bCs/>
          <w:i/>
          <w:iCs/>
        </w:rPr>
      </w:pPr>
      <w:r w:rsidRPr="00B56671">
        <w:rPr>
          <w:b/>
          <w:i/>
          <w:iCs/>
        </w:rPr>
        <w:t xml:space="preserve">Išvada. </w:t>
      </w:r>
      <w:r w:rsidRPr="00B56671">
        <w:rPr>
          <w:i/>
          <w:iCs/>
        </w:rPr>
        <w:t>P</w:t>
      </w:r>
      <w:r w:rsidRPr="00B56671">
        <w:rPr>
          <w:bCs/>
          <w:i/>
          <w:iCs/>
        </w:rPr>
        <w:t>raėjusiais metais, remiantis statistika, daugiausia renginių suorganizuota  Kavarsko ir Troškūnų skyriuose, o pastarojo skyriaus renginių spektras ženkliai išsiskiria profesionalaus meno renginių žanrine įvairove.</w:t>
      </w:r>
    </w:p>
    <w:p w14:paraId="25C2F8BB" w14:textId="77777777" w:rsidR="000166DC" w:rsidRDefault="00212114" w:rsidP="00D32058">
      <w:pPr>
        <w:jc w:val="right"/>
        <w:rPr>
          <w:i/>
          <w:iCs/>
          <w:lang w:eastAsia="lt-LT"/>
        </w:rPr>
      </w:pPr>
      <w:r w:rsidRPr="00DC13AF">
        <w:rPr>
          <w:rFonts w:eastAsia="Times New Roman"/>
          <w:b/>
          <w:bCs/>
          <w:i/>
          <w:iCs/>
          <w:lang w:eastAsia="lt-LT"/>
        </w:rPr>
        <w:t>7 lentelė</w:t>
      </w:r>
      <w:r w:rsidR="00DC13AF" w:rsidRPr="00DC13AF">
        <w:rPr>
          <w:rFonts w:eastAsia="Times New Roman"/>
          <w:b/>
          <w:bCs/>
          <w:i/>
          <w:iCs/>
          <w:lang w:eastAsia="lt-LT"/>
        </w:rPr>
        <w:t>.</w:t>
      </w:r>
      <w:r w:rsidR="00DC13AF" w:rsidRPr="00DC13AF">
        <w:rPr>
          <w:rFonts w:eastAsia="Times New Roman"/>
          <w:i/>
          <w:iCs/>
          <w:lang w:eastAsia="lt-LT"/>
        </w:rPr>
        <w:t xml:space="preserve"> </w:t>
      </w:r>
      <w:r w:rsidRPr="00DC13AF">
        <w:rPr>
          <w:i/>
          <w:iCs/>
          <w:lang w:eastAsia="lt-LT"/>
        </w:rPr>
        <w:t xml:space="preserve">Žiūrovų, lankytojų ir dalyvių skaičius </w:t>
      </w:r>
    </w:p>
    <w:p w14:paraId="4A3AB725" w14:textId="600E759D" w:rsidR="00212114" w:rsidRPr="00DC13AF" w:rsidRDefault="00212114" w:rsidP="00D32058">
      <w:pPr>
        <w:jc w:val="right"/>
        <w:rPr>
          <w:i/>
          <w:iCs/>
          <w:lang w:eastAsia="lt-LT"/>
        </w:rPr>
      </w:pPr>
      <w:r w:rsidRPr="00DC13AF">
        <w:rPr>
          <w:i/>
          <w:iCs/>
          <w:lang w:eastAsia="lt-LT"/>
        </w:rPr>
        <w:t>Anykščių kultūros centro skyriuose 2023–2025 m.</w:t>
      </w:r>
    </w:p>
    <w:tbl>
      <w:tblPr>
        <w:tblStyle w:val="Lentelstinklelis"/>
        <w:tblW w:w="0" w:type="auto"/>
        <w:tblLook w:val="04A0" w:firstRow="1" w:lastRow="0" w:firstColumn="1" w:lastColumn="0" w:noHBand="0" w:noVBand="1"/>
      </w:tblPr>
      <w:tblGrid>
        <w:gridCol w:w="2407"/>
        <w:gridCol w:w="2407"/>
        <w:gridCol w:w="2407"/>
        <w:gridCol w:w="2407"/>
      </w:tblGrid>
      <w:tr w:rsidR="00212114" w:rsidRPr="00293F23" w14:paraId="395DA666" w14:textId="77777777" w:rsidTr="00FD520D">
        <w:tc>
          <w:tcPr>
            <w:tcW w:w="2407" w:type="dxa"/>
          </w:tcPr>
          <w:p w14:paraId="552A0523" w14:textId="77777777" w:rsidR="00212114" w:rsidRPr="00FD4316" w:rsidRDefault="00212114" w:rsidP="00FD520D">
            <w:pPr>
              <w:spacing w:line="360" w:lineRule="auto"/>
              <w:jc w:val="center"/>
              <w:rPr>
                <w:b/>
                <w:sz w:val="22"/>
                <w:szCs w:val="22"/>
              </w:rPr>
            </w:pPr>
          </w:p>
        </w:tc>
        <w:tc>
          <w:tcPr>
            <w:tcW w:w="2407" w:type="dxa"/>
            <w:vAlign w:val="bottom"/>
          </w:tcPr>
          <w:p w14:paraId="48140547" w14:textId="77777777" w:rsidR="00212114" w:rsidRPr="00FD4316" w:rsidRDefault="00212114" w:rsidP="00FD520D">
            <w:pPr>
              <w:spacing w:line="360" w:lineRule="auto"/>
              <w:jc w:val="center"/>
              <w:rPr>
                <w:b/>
                <w:bCs/>
                <w:sz w:val="22"/>
                <w:szCs w:val="22"/>
              </w:rPr>
            </w:pPr>
            <w:r w:rsidRPr="00FD4316">
              <w:rPr>
                <w:b/>
                <w:bCs/>
                <w:sz w:val="22"/>
                <w:szCs w:val="22"/>
              </w:rPr>
              <w:t xml:space="preserve">2023 m. </w:t>
            </w:r>
          </w:p>
        </w:tc>
        <w:tc>
          <w:tcPr>
            <w:tcW w:w="2407" w:type="dxa"/>
            <w:vAlign w:val="bottom"/>
          </w:tcPr>
          <w:p w14:paraId="431B4E68" w14:textId="77777777" w:rsidR="00212114" w:rsidRPr="00FD4316" w:rsidRDefault="00212114" w:rsidP="00FD520D">
            <w:pPr>
              <w:spacing w:line="360" w:lineRule="auto"/>
              <w:jc w:val="center"/>
              <w:rPr>
                <w:b/>
                <w:bCs/>
                <w:sz w:val="22"/>
                <w:szCs w:val="22"/>
              </w:rPr>
            </w:pPr>
            <w:r w:rsidRPr="00FD4316">
              <w:rPr>
                <w:b/>
                <w:bCs/>
                <w:sz w:val="22"/>
                <w:szCs w:val="22"/>
              </w:rPr>
              <w:t>2024 m.</w:t>
            </w:r>
          </w:p>
        </w:tc>
        <w:tc>
          <w:tcPr>
            <w:tcW w:w="2407" w:type="dxa"/>
            <w:vAlign w:val="bottom"/>
          </w:tcPr>
          <w:p w14:paraId="099BCEEA" w14:textId="77777777" w:rsidR="00212114" w:rsidRPr="00FD4316" w:rsidRDefault="00212114" w:rsidP="00FD520D">
            <w:pPr>
              <w:spacing w:line="360" w:lineRule="auto"/>
              <w:jc w:val="center"/>
              <w:rPr>
                <w:b/>
                <w:bCs/>
                <w:sz w:val="22"/>
                <w:szCs w:val="22"/>
              </w:rPr>
            </w:pPr>
            <w:r w:rsidRPr="00FD4316">
              <w:rPr>
                <w:b/>
                <w:bCs/>
                <w:sz w:val="22"/>
                <w:szCs w:val="22"/>
              </w:rPr>
              <w:t>2025 m.</w:t>
            </w:r>
          </w:p>
        </w:tc>
      </w:tr>
      <w:tr w:rsidR="00212114" w:rsidRPr="00293F23" w14:paraId="2A4297ED" w14:textId="77777777" w:rsidTr="00FD520D">
        <w:tc>
          <w:tcPr>
            <w:tcW w:w="2407" w:type="dxa"/>
            <w:vAlign w:val="bottom"/>
          </w:tcPr>
          <w:p w14:paraId="58C56428" w14:textId="77777777" w:rsidR="00212114" w:rsidRPr="00FD4316" w:rsidRDefault="00212114" w:rsidP="00FD520D">
            <w:pPr>
              <w:spacing w:line="360" w:lineRule="auto"/>
              <w:rPr>
                <w:b/>
                <w:sz w:val="22"/>
                <w:szCs w:val="22"/>
              </w:rPr>
            </w:pPr>
            <w:r w:rsidRPr="00FD4316">
              <w:rPr>
                <w:sz w:val="22"/>
                <w:szCs w:val="22"/>
              </w:rPr>
              <w:t>Kavarskas</w:t>
            </w:r>
          </w:p>
        </w:tc>
        <w:tc>
          <w:tcPr>
            <w:tcW w:w="2407" w:type="dxa"/>
            <w:vAlign w:val="bottom"/>
          </w:tcPr>
          <w:p w14:paraId="27A028DA" w14:textId="77777777" w:rsidR="00212114" w:rsidRPr="00FD4316" w:rsidRDefault="00212114" w:rsidP="00FD520D">
            <w:pPr>
              <w:spacing w:line="360" w:lineRule="auto"/>
              <w:jc w:val="center"/>
              <w:rPr>
                <w:b/>
                <w:sz w:val="22"/>
                <w:szCs w:val="22"/>
              </w:rPr>
            </w:pPr>
            <w:r w:rsidRPr="00FD4316">
              <w:rPr>
                <w:sz w:val="22"/>
                <w:szCs w:val="22"/>
              </w:rPr>
              <w:t>4469</w:t>
            </w:r>
          </w:p>
        </w:tc>
        <w:tc>
          <w:tcPr>
            <w:tcW w:w="2407" w:type="dxa"/>
            <w:vAlign w:val="bottom"/>
          </w:tcPr>
          <w:p w14:paraId="464BF043" w14:textId="77777777" w:rsidR="00212114" w:rsidRPr="00FD4316" w:rsidRDefault="00212114" w:rsidP="00FD520D">
            <w:pPr>
              <w:spacing w:line="360" w:lineRule="auto"/>
              <w:jc w:val="center"/>
              <w:rPr>
                <w:b/>
                <w:sz w:val="22"/>
                <w:szCs w:val="22"/>
              </w:rPr>
            </w:pPr>
            <w:r w:rsidRPr="00FD4316">
              <w:rPr>
                <w:sz w:val="22"/>
                <w:szCs w:val="22"/>
              </w:rPr>
              <w:t>8274</w:t>
            </w:r>
          </w:p>
        </w:tc>
        <w:tc>
          <w:tcPr>
            <w:tcW w:w="2407" w:type="dxa"/>
            <w:vAlign w:val="bottom"/>
          </w:tcPr>
          <w:p w14:paraId="6A4D159A" w14:textId="77777777" w:rsidR="00212114" w:rsidRPr="00FD4316" w:rsidRDefault="00212114" w:rsidP="00FD520D">
            <w:pPr>
              <w:spacing w:line="360" w:lineRule="auto"/>
              <w:jc w:val="center"/>
              <w:rPr>
                <w:b/>
                <w:sz w:val="22"/>
                <w:szCs w:val="22"/>
              </w:rPr>
            </w:pPr>
            <w:r w:rsidRPr="00FD4316">
              <w:rPr>
                <w:sz w:val="22"/>
                <w:szCs w:val="22"/>
              </w:rPr>
              <w:t>12597</w:t>
            </w:r>
          </w:p>
        </w:tc>
      </w:tr>
      <w:tr w:rsidR="00212114" w:rsidRPr="00293F23" w14:paraId="742FA3AB" w14:textId="77777777" w:rsidTr="00FD520D">
        <w:tc>
          <w:tcPr>
            <w:tcW w:w="2407" w:type="dxa"/>
            <w:vAlign w:val="bottom"/>
          </w:tcPr>
          <w:p w14:paraId="57CB36EA" w14:textId="77777777" w:rsidR="00212114" w:rsidRPr="00FD4316" w:rsidRDefault="00212114" w:rsidP="00FD520D">
            <w:pPr>
              <w:spacing w:line="360" w:lineRule="auto"/>
              <w:rPr>
                <w:b/>
                <w:sz w:val="22"/>
                <w:szCs w:val="22"/>
              </w:rPr>
            </w:pPr>
            <w:r w:rsidRPr="00FD4316">
              <w:rPr>
                <w:sz w:val="22"/>
                <w:szCs w:val="22"/>
              </w:rPr>
              <w:t>Troškūnai</w:t>
            </w:r>
          </w:p>
        </w:tc>
        <w:tc>
          <w:tcPr>
            <w:tcW w:w="2407" w:type="dxa"/>
            <w:vAlign w:val="bottom"/>
          </w:tcPr>
          <w:p w14:paraId="2A06845A" w14:textId="77777777" w:rsidR="00212114" w:rsidRPr="00FD4316" w:rsidRDefault="00212114" w:rsidP="00FD520D">
            <w:pPr>
              <w:spacing w:line="360" w:lineRule="auto"/>
              <w:jc w:val="center"/>
              <w:rPr>
                <w:b/>
                <w:sz w:val="22"/>
                <w:szCs w:val="22"/>
              </w:rPr>
            </w:pPr>
            <w:r w:rsidRPr="00FD4316">
              <w:rPr>
                <w:sz w:val="22"/>
                <w:szCs w:val="22"/>
              </w:rPr>
              <w:t>11834</w:t>
            </w:r>
          </w:p>
        </w:tc>
        <w:tc>
          <w:tcPr>
            <w:tcW w:w="2407" w:type="dxa"/>
            <w:vAlign w:val="bottom"/>
          </w:tcPr>
          <w:p w14:paraId="57104643" w14:textId="77777777" w:rsidR="00212114" w:rsidRPr="00FD4316" w:rsidRDefault="00212114" w:rsidP="00FD520D">
            <w:pPr>
              <w:spacing w:line="360" w:lineRule="auto"/>
              <w:jc w:val="center"/>
              <w:rPr>
                <w:b/>
                <w:sz w:val="22"/>
                <w:szCs w:val="22"/>
              </w:rPr>
            </w:pPr>
            <w:r w:rsidRPr="00FD4316">
              <w:rPr>
                <w:sz w:val="22"/>
                <w:szCs w:val="22"/>
              </w:rPr>
              <w:t>9676</w:t>
            </w:r>
          </w:p>
        </w:tc>
        <w:tc>
          <w:tcPr>
            <w:tcW w:w="2407" w:type="dxa"/>
            <w:vAlign w:val="bottom"/>
          </w:tcPr>
          <w:p w14:paraId="266462D1" w14:textId="77777777" w:rsidR="00212114" w:rsidRPr="00FD4316" w:rsidRDefault="00212114" w:rsidP="00FD520D">
            <w:pPr>
              <w:spacing w:line="360" w:lineRule="auto"/>
              <w:jc w:val="center"/>
              <w:rPr>
                <w:b/>
                <w:sz w:val="22"/>
                <w:szCs w:val="22"/>
              </w:rPr>
            </w:pPr>
            <w:r w:rsidRPr="00FD4316">
              <w:rPr>
                <w:sz w:val="22"/>
                <w:szCs w:val="22"/>
              </w:rPr>
              <w:t>6996</w:t>
            </w:r>
          </w:p>
        </w:tc>
      </w:tr>
      <w:tr w:rsidR="00212114" w:rsidRPr="00293F23" w14:paraId="0795613C" w14:textId="77777777" w:rsidTr="00FD520D">
        <w:tc>
          <w:tcPr>
            <w:tcW w:w="2407" w:type="dxa"/>
            <w:vAlign w:val="bottom"/>
          </w:tcPr>
          <w:p w14:paraId="62A6DCB7" w14:textId="77777777" w:rsidR="00212114" w:rsidRPr="00FD4316" w:rsidRDefault="00212114" w:rsidP="00FD520D">
            <w:pPr>
              <w:spacing w:line="360" w:lineRule="auto"/>
              <w:rPr>
                <w:b/>
                <w:sz w:val="22"/>
                <w:szCs w:val="22"/>
              </w:rPr>
            </w:pPr>
            <w:r w:rsidRPr="00FD4316">
              <w:rPr>
                <w:sz w:val="22"/>
                <w:szCs w:val="22"/>
              </w:rPr>
              <w:t>Kurkliai</w:t>
            </w:r>
          </w:p>
        </w:tc>
        <w:tc>
          <w:tcPr>
            <w:tcW w:w="2407" w:type="dxa"/>
            <w:vAlign w:val="bottom"/>
          </w:tcPr>
          <w:p w14:paraId="366E5397" w14:textId="77777777" w:rsidR="00212114" w:rsidRPr="00FD4316" w:rsidRDefault="00212114" w:rsidP="00FD520D">
            <w:pPr>
              <w:spacing w:line="360" w:lineRule="auto"/>
              <w:jc w:val="center"/>
              <w:rPr>
                <w:b/>
                <w:sz w:val="22"/>
                <w:szCs w:val="22"/>
              </w:rPr>
            </w:pPr>
            <w:r w:rsidRPr="00FD4316">
              <w:rPr>
                <w:sz w:val="22"/>
                <w:szCs w:val="22"/>
              </w:rPr>
              <w:t>1384</w:t>
            </w:r>
          </w:p>
        </w:tc>
        <w:tc>
          <w:tcPr>
            <w:tcW w:w="2407" w:type="dxa"/>
            <w:vAlign w:val="bottom"/>
          </w:tcPr>
          <w:p w14:paraId="41898C0A" w14:textId="77777777" w:rsidR="00212114" w:rsidRPr="00FD4316" w:rsidRDefault="00212114" w:rsidP="00FD520D">
            <w:pPr>
              <w:spacing w:line="360" w:lineRule="auto"/>
              <w:jc w:val="center"/>
              <w:rPr>
                <w:b/>
                <w:sz w:val="22"/>
                <w:szCs w:val="22"/>
              </w:rPr>
            </w:pPr>
            <w:r w:rsidRPr="00FD4316">
              <w:rPr>
                <w:sz w:val="22"/>
                <w:szCs w:val="22"/>
              </w:rPr>
              <w:t>2030</w:t>
            </w:r>
          </w:p>
        </w:tc>
        <w:tc>
          <w:tcPr>
            <w:tcW w:w="2407" w:type="dxa"/>
            <w:vAlign w:val="bottom"/>
          </w:tcPr>
          <w:p w14:paraId="54CE40B6" w14:textId="77777777" w:rsidR="00212114" w:rsidRPr="00FD4316" w:rsidRDefault="00212114" w:rsidP="00FD520D">
            <w:pPr>
              <w:spacing w:line="360" w:lineRule="auto"/>
              <w:jc w:val="center"/>
              <w:rPr>
                <w:b/>
                <w:sz w:val="22"/>
                <w:szCs w:val="22"/>
              </w:rPr>
            </w:pPr>
            <w:r w:rsidRPr="00FD4316">
              <w:rPr>
                <w:sz w:val="22"/>
                <w:szCs w:val="22"/>
              </w:rPr>
              <w:t>1667</w:t>
            </w:r>
          </w:p>
        </w:tc>
      </w:tr>
      <w:tr w:rsidR="00212114" w:rsidRPr="00293F23" w14:paraId="516E283B" w14:textId="77777777" w:rsidTr="00FD520D">
        <w:tc>
          <w:tcPr>
            <w:tcW w:w="2407" w:type="dxa"/>
            <w:vAlign w:val="bottom"/>
          </w:tcPr>
          <w:p w14:paraId="08BFE97B" w14:textId="77777777" w:rsidR="00212114" w:rsidRPr="00FD4316" w:rsidRDefault="00212114" w:rsidP="00FD520D">
            <w:pPr>
              <w:spacing w:line="360" w:lineRule="auto"/>
              <w:rPr>
                <w:b/>
                <w:sz w:val="22"/>
                <w:szCs w:val="22"/>
              </w:rPr>
            </w:pPr>
            <w:r w:rsidRPr="00FD4316">
              <w:rPr>
                <w:sz w:val="22"/>
                <w:szCs w:val="22"/>
              </w:rPr>
              <w:t>Svėdasai</w:t>
            </w:r>
          </w:p>
        </w:tc>
        <w:tc>
          <w:tcPr>
            <w:tcW w:w="2407" w:type="dxa"/>
            <w:vAlign w:val="bottom"/>
          </w:tcPr>
          <w:p w14:paraId="456CCD61" w14:textId="77777777" w:rsidR="00212114" w:rsidRPr="00FD4316" w:rsidRDefault="00212114" w:rsidP="00FD520D">
            <w:pPr>
              <w:spacing w:line="360" w:lineRule="auto"/>
              <w:jc w:val="center"/>
              <w:rPr>
                <w:b/>
                <w:sz w:val="22"/>
                <w:szCs w:val="22"/>
              </w:rPr>
            </w:pPr>
            <w:r w:rsidRPr="00FD4316">
              <w:rPr>
                <w:sz w:val="22"/>
                <w:szCs w:val="22"/>
              </w:rPr>
              <w:t>9162</w:t>
            </w:r>
          </w:p>
        </w:tc>
        <w:tc>
          <w:tcPr>
            <w:tcW w:w="2407" w:type="dxa"/>
            <w:vAlign w:val="bottom"/>
          </w:tcPr>
          <w:p w14:paraId="7A0FD6D4" w14:textId="77777777" w:rsidR="00212114" w:rsidRPr="00FD4316" w:rsidRDefault="00212114" w:rsidP="00FD520D">
            <w:pPr>
              <w:spacing w:line="360" w:lineRule="auto"/>
              <w:jc w:val="center"/>
              <w:rPr>
                <w:b/>
                <w:sz w:val="22"/>
                <w:szCs w:val="22"/>
              </w:rPr>
            </w:pPr>
            <w:r w:rsidRPr="00FD4316">
              <w:rPr>
                <w:sz w:val="22"/>
                <w:szCs w:val="22"/>
              </w:rPr>
              <w:t>6230</w:t>
            </w:r>
          </w:p>
        </w:tc>
        <w:tc>
          <w:tcPr>
            <w:tcW w:w="2407" w:type="dxa"/>
            <w:vAlign w:val="bottom"/>
          </w:tcPr>
          <w:p w14:paraId="4CB185FD" w14:textId="77777777" w:rsidR="00212114" w:rsidRPr="00FD4316" w:rsidRDefault="00212114" w:rsidP="00FD520D">
            <w:pPr>
              <w:spacing w:line="360" w:lineRule="auto"/>
              <w:jc w:val="center"/>
              <w:rPr>
                <w:b/>
                <w:sz w:val="22"/>
                <w:szCs w:val="22"/>
              </w:rPr>
            </w:pPr>
            <w:r w:rsidRPr="00FD4316">
              <w:rPr>
                <w:sz w:val="22"/>
                <w:szCs w:val="22"/>
              </w:rPr>
              <w:t>5452</w:t>
            </w:r>
          </w:p>
        </w:tc>
      </w:tr>
      <w:tr w:rsidR="00212114" w:rsidRPr="00293F23" w14:paraId="79DE1E6D" w14:textId="77777777" w:rsidTr="00FD520D">
        <w:tc>
          <w:tcPr>
            <w:tcW w:w="2407" w:type="dxa"/>
            <w:vAlign w:val="bottom"/>
          </w:tcPr>
          <w:p w14:paraId="0A0A39CD" w14:textId="77777777" w:rsidR="00212114" w:rsidRPr="00FD4316" w:rsidRDefault="00212114" w:rsidP="00FD520D">
            <w:pPr>
              <w:spacing w:line="360" w:lineRule="auto"/>
              <w:rPr>
                <w:b/>
                <w:sz w:val="22"/>
                <w:szCs w:val="22"/>
              </w:rPr>
            </w:pPr>
            <w:r w:rsidRPr="00FD4316">
              <w:rPr>
                <w:sz w:val="22"/>
                <w:szCs w:val="22"/>
              </w:rPr>
              <w:t>Viešintos</w:t>
            </w:r>
          </w:p>
        </w:tc>
        <w:tc>
          <w:tcPr>
            <w:tcW w:w="2407" w:type="dxa"/>
            <w:vAlign w:val="bottom"/>
          </w:tcPr>
          <w:p w14:paraId="45582332" w14:textId="77777777" w:rsidR="00212114" w:rsidRPr="00FD4316" w:rsidRDefault="00212114" w:rsidP="00FD520D">
            <w:pPr>
              <w:spacing w:line="360" w:lineRule="auto"/>
              <w:jc w:val="center"/>
              <w:rPr>
                <w:b/>
                <w:sz w:val="22"/>
                <w:szCs w:val="22"/>
              </w:rPr>
            </w:pPr>
            <w:r w:rsidRPr="00FD4316">
              <w:rPr>
                <w:sz w:val="22"/>
                <w:szCs w:val="22"/>
              </w:rPr>
              <w:t>1682</w:t>
            </w:r>
          </w:p>
        </w:tc>
        <w:tc>
          <w:tcPr>
            <w:tcW w:w="2407" w:type="dxa"/>
            <w:vAlign w:val="bottom"/>
          </w:tcPr>
          <w:p w14:paraId="614B1811" w14:textId="77777777" w:rsidR="00212114" w:rsidRPr="00FD4316" w:rsidRDefault="00212114" w:rsidP="00FD520D">
            <w:pPr>
              <w:spacing w:line="360" w:lineRule="auto"/>
              <w:jc w:val="center"/>
              <w:rPr>
                <w:b/>
                <w:sz w:val="22"/>
                <w:szCs w:val="22"/>
              </w:rPr>
            </w:pPr>
            <w:r w:rsidRPr="00FD4316">
              <w:rPr>
                <w:sz w:val="22"/>
                <w:szCs w:val="22"/>
              </w:rPr>
              <w:t>1314</w:t>
            </w:r>
          </w:p>
        </w:tc>
        <w:tc>
          <w:tcPr>
            <w:tcW w:w="2407" w:type="dxa"/>
            <w:vAlign w:val="bottom"/>
          </w:tcPr>
          <w:p w14:paraId="18E73B64" w14:textId="77777777" w:rsidR="00212114" w:rsidRPr="00FD4316" w:rsidRDefault="00212114" w:rsidP="00FD520D">
            <w:pPr>
              <w:spacing w:line="360" w:lineRule="auto"/>
              <w:jc w:val="center"/>
              <w:rPr>
                <w:b/>
                <w:sz w:val="22"/>
                <w:szCs w:val="22"/>
              </w:rPr>
            </w:pPr>
            <w:r w:rsidRPr="00FD4316">
              <w:rPr>
                <w:sz w:val="22"/>
                <w:szCs w:val="22"/>
              </w:rPr>
              <w:t>1440</w:t>
            </w:r>
          </w:p>
        </w:tc>
      </w:tr>
      <w:tr w:rsidR="00212114" w:rsidRPr="00293F23" w14:paraId="25EEC363" w14:textId="77777777" w:rsidTr="00FD520D">
        <w:tc>
          <w:tcPr>
            <w:tcW w:w="2407" w:type="dxa"/>
            <w:vAlign w:val="bottom"/>
          </w:tcPr>
          <w:p w14:paraId="59423727" w14:textId="77777777" w:rsidR="00212114" w:rsidRPr="00FD4316" w:rsidRDefault="00212114" w:rsidP="00FD520D">
            <w:pPr>
              <w:spacing w:line="360" w:lineRule="auto"/>
              <w:rPr>
                <w:b/>
                <w:sz w:val="22"/>
                <w:szCs w:val="22"/>
              </w:rPr>
            </w:pPr>
            <w:r w:rsidRPr="00FD4316">
              <w:rPr>
                <w:sz w:val="22"/>
                <w:szCs w:val="22"/>
              </w:rPr>
              <w:t>Skiemonys</w:t>
            </w:r>
          </w:p>
        </w:tc>
        <w:tc>
          <w:tcPr>
            <w:tcW w:w="2407" w:type="dxa"/>
            <w:vAlign w:val="bottom"/>
          </w:tcPr>
          <w:p w14:paraId="5C4AC13C" w14:textId="77777777" w:rsidR="00212114" w:rsidRPr="00FD4316" w:rsidRDefault="00212114" w:rsidP="00FD520D">
            <w:pPr>
              <w:spacing w:line="360" w:lineRule="auto"/>
              <w:jc w:val="center"/>
              <w:rPr>
                <w:b/>
                <w:sz w:val="22"/>
                <w:szCs w:val="22"/>
              </w:rPr>
            </w:pPr>
            <w:r w:rsidRPr="00FD4316">
              <w:rPr>
                <w:sz w:val="22"/>
                <w:szCs w:val="22"/>
              </w:rPr>
              <w:t>2484</w:t>
            </w:r>
          </w:p>
        </w:tc>
        <w:tc>
          <w:tcPr>
            <w:tcW w:w="2407" w:type="dxa"/>
            <w:vAlign w:val="bottom"/>
          </w:tcPr>
          <w:p w14:paraId="3AE4147B" w14:textId="77777777" w:rsidR="00212114" w:rsidRPr="00FD4316" w:rsidRDefault="00212114" w:rsidP="00FD520D">
            <w:pPr>
              <w:spacing w:line="360" w:lineRule="auto"/>
              <w:jc w:val="center"/>
              <w:rPr>
                <w:b/>
                <w:sz w:val="22"/>
                <w:szCs w:val="22"/>
              </w:rPr>
            </w:pPr>
            <w:r w:rsidRPr="00FD4316">
              <w:rPr>
                <w:sz w:val="22"/>
                <w:szCs w:val="22"/>
              </w:rPr>
              <w:t>1413</w:t>
            </w:r>
          </w:p>
        </w:tc>
        <w:tc>
          <w:tcPr>
            <w:tcW w:w="2407" w:type="dxa"/>
            <w:vAlign w:val="bottom"/>
          </w:tcPr>
          <w:p w14:paraId="5AF28BEC" w14:textId="77777777" w:rsidR="00212114" w:rsidRPr="00FD4316" w:rsidRDefault="00212114" w:rsidP="00FD520D">
            <w:pPr>
              <w:spacing w:line="360" w:lineRule="auto"/>
              <w:jc w:val="center"/>
              <w:rPr>
                <w:b/>
                <w:sz w:val="22"/>
                <w:szCs w:val="22"/>
              </w:rPr>
            </w:pPr>
            <w:r w:rsidRPr="00FD4316">
              <w:rPr>
                <w:sz w:val="22"/>
                <w:szCs w:val="22"/>
              </w:rPr>
              <w:t>1648</w:t>
            </w:r>
          </w:p>
        </w:tc>
      </w:tr>
      <w:tr w:rsidR="00212114" w:rsidRPr="00293F23" w14:paraId="10A7A019" w14:textId="77777777" w:rsidTr="00FD520D">
        <w:tc>
          <w:tcPr>
            <w:tcW w:w="2407" w:type="dxa"/>
            <w:vAlign w:val="bottom"/>
          </w:tcPr>
          <w:p w14:paraId="53CA80F5" w14:textId="77777777" w:rsidR="00212114" w:rsidRPr="00FD4316" w:rsidRDefault="00212114" w:rsidP="00FD520D">
            <w:pPr>
              <w:spacing w:line="360" w:lineRule="auto"/>
              <w:rPr>
                <w:b/>
                <w:sz w:val="22"/>
                <w:szCs w:val="22"/>
              </w:rPr>
            </w:pPr>
            <w:r w:rsidRPr="00FD4316">
              <w:rPr>
                <w:sz w:val="22"/>
                <w:szCs w:val="22"/>
              </w:rPr>
              <w:t>Mačionys</w:t>
            </w:r>
          </w:p>
        </w:tc>
        <w:tc>
          <w:tcPr>
            <w:tcW w:w="2407" w:type="dxa"/>
            <w:vAlign w:val="bottom"/>
          </w:tcPr>
          <w:p w14:paraId="1AC22899" w14:textId="77777777" w:rsidR="00212114" w:rsidRPr="00FD4316" w:rsidRDefault="00212114" w:rsidP="00FD520D">
            <w:pPr>
              <w:spacing w:line="360" w:lineRule="auto"/>
              <w:jc w:val="center"/>
              <w:rPr>
                <w:b/>
                <w:sz w:val="22"/>
                <w:szCs w:val="22"/>
              </w:rPr>
            </w:pPr>
            <w:r w:rsidRPr="00FD4316">
              <w:rPr>
                <w:sz w:val="22"/>
                <w:szCs w:val="22"/>
              </w:rPr>
              <w:t>1325</w:t>
            </w:r>
          </w:p>
        </w:tc>
        <w:tc>
          <w:tcPr>
            <w:tcW w:w="2407" w:type="dxa"/>
            <w:vAlign w:val="bottom"/>
          </w:tcPr>
          <w:p w14:paraId="259C3725" w14:textId="77777777" w:rsidR="00212114" w:rsidRPr="00FD4316" w:rsidRDefault="00212114" w:rsidP="00FD520D">
            <w:pPr>
              <w:spacing w:line="360" w:lineRule="auto"/>
              <w:jc w:val="center"/>
              <w:rPr>
                <w:b/>
                <w:sz w:val="22"/>
                <w:szCs w:val="22"/>
              </w:rPr>
            </w:pPr>
            <w:r w:rsidRPr="00FD4316">
              <w:rPr>
                <w:sz w:val="22"/>
                <w:szCs w:val="22"/>
              </w:rPr>
              <w:t>840</w:t>
            </w:r>
          </w:p>
        </w:tc>
        <w:tc>
          <w:tcPr>
            <w:tcW w:w="2407" w:type="dxa"/>
            <w:vAlign w:val="bottom"/>
          </w:tcPr>
          <w:p w14:paraId="74FC5DCE" w14:textId="77777777" w:rsidR="00212114" w:rsidRPr="00FD4316" w:rsidRDefault="00212114" w:rsidP="00FD520D">
            <w:pPr>
              <w:spacing w:line="360" w:lineRule="auto"/>
              <w:jc w:val="center"/>
              <w:rPr>
                <w:b/>
                <w:sz w:val="22"/>
                <w:szCs w:val="22"/>
              </w:rPr>
            </w:pPr>
            <w:r w:rsidRPr="00FD4316">
              <w:rPr>
                <w:sz w:val="22"/>
                <w:szCs w:val="22"/>
              </w:rPr>
              <w:t>1160</w:t>
            </w:r>
          </w:p>
        </w:tc>
      </w:tr>
      <w:tr w:rsidR="00212114" w:rsidRPr="00293F23" w14:paraId="350F018D" w14:textId="77777777" w:rsidTr="00FD520D">
        <w:tc>
          <w:tcPr>
            <w:tcW w:w="2407" w:type="dxa"/>
            <w:vAlign w:val="bottom"/>
          </w:tcPr>
          <w:p w14:paraId="09B5A717" w14:textId="77777777" w:rsidR="00212114" w:rsidRPr="00FD4316" w:rsidRDefault="00212114" w:rsidP="00FD520D">
            <w:pPr>
              <w:spacing w:line="360" w:lineRule="auto"/>
              <w:rPr>
                <w:b/>
                <w:sz w:val="22"/>
                <w:szCs w:val="22"/>
              </w:rPr>
            </w:pPr>
            <w:r w:rsidRPr="00FD4316">
              <w:rPr>
                <w:sz w:val="22"/>
                <w:szCs w:val="22"/>
              </w:rPr>
              <w:t>Leliūnai</w:t>
            </w:r>
          </w:p>
        </w:tc>
        <w:tc>
          <w:tcPr>
            <w:tcW w:w="2407" w:type="dxa"/>
            <w:vAlign w:val="bottom"/>
          </w:tcPr>
          <w:p w14:paraId="18D7E630" w14:textId="77777777" w:rsidR="00212114" w:rsidRPr="00FD4316" w:rsidRDefault="00212114" w:rsidP="00FD520D">
            <w:pPr>
              <w:spacing w:line="360" w:lineRule="auto"/>
              <w:jc w:val="center"/>
              <w:rPr>
                <w:b/>
                <w:sz w:val="22"/>
                <w:szCs w:val="22"/>
              </w:rPr>
            </w:pPr>
            <w:r w:rsidRPr="00FD4316">
              <w:rPr>
                <w:sz w:val="22"/>
                <w:szCs w:val="22"/>
              </w:rPr>
              <w:t>2721</w:t>
            </w:r>
          </w:p>
        </w:tc>
        <w:tc>
          <w:tcPr>
            <w:tcW w:w="2407" w:type="dxa"/>
            <w:vAlign w:val="bottom"/>
          </w:tcPr>
          <w:p w14:paraId="2DA68832" w14:textId="77777777" w:rsidR="00212114" w:rsidRPr="00FD4316" w:rsidRDefault="00212114" w:rsidP="00FD520D">
            <w:pPr>
              <w:spacing w:line="360" w:lineRule="auto"/>
              <w:jc w:val="center"/>
              <w:rPr>
                <w:b/>
                <w:sz w:val="22"/>
                <w:szCs w:val="22"/>
              </w:rPr>
            </w:pPr>
            <w:r w:rsidRPr="00FD4316">
              <w:rPr>
                <w:sz w:val="22"/>
                <w:szCs w:val="22"/>
              </w:rPr>
              <w:t>1683</w:t>
            </w:r>
          </w:p>
        </w:tc>
        <w:tc>
          <w:tcPr>
            <w:tcW w:w="2407" w:type="dxa"/>
            <w:vAlign w:val="bottom"/>
          </w:tcPr>
          <w:p w14:paraId="68C3A7F3" w14:textId="77777777" w:rsidR="00212114" w:rsidRPr="00FD4316" w:rsidRDefault="00212114" w:rsidP="00FD520D">
            <w:pPr>
              <w:spacing w:line="360" w:lineRule="auto"/>
              <w:jc w:val="center"/>
              <w:rPr>
                <w:b/>
                <w:sz w:val="22"/>
                <w:szCs w:val="22"/>
              </w:rPr>
            </w:pPr>
            <w:r w:rsidRPr="00FD4316">
              <w:rPr>
                <w:sz w:val="22"/>
                <w:szCs w:val="22"/>
              </w:rPr>
              <w:t>2956</w:t>
            </w:r>
          </w:p>
        </w:tc>
      </w:tr>
      <w:tr w:rsidR="00212114" w:rsidRPr="00293F23" w14:paraId="2A776681" w14:textId="77777777" w:rsidTr="00FD520D">
        <w:tc>
          <w:tcPr>
            <w:tcW w:w="2407" w:type="dxa"/>
            <w:vAlign w:val="bottom"/>
          </w:tcPr>
          <w:p w14:paraId="1BBB43C2" w14:textId="77777777" w:rsidR="00212114" w:rsidRPr="00FD4316" w:rsidRDefault="00212114" w:rsidP="00FD520D">
            <w:pPr>
              <w:spacing w:line="360" w:lineRule="auto"/>
              <w:rPr>
                <w:b/>
                <w:sz w:val="22"/>
                <w:szCs w:val="22"/>
              </w:rPr>
            </w:pPr>
            <w:r w:rsidRPr="00FD4316">
              <w:rPr>
                <w:sz w:val="22"/>
                <w:szCs w:val="22"/>
              </w:rPr>
              <w:t>Andrioniškis</w:t>
            </w:r>
          </w:p>
        </w:tc>
        <w:tc>
          <w:tcPr>
            <w:tcW w:w="2407" w:type="dxa"/>
            <w:vAlign w:val="bottom"/>
          </w:tcPr>
          <w:p w14:paraId="7A233287" w14:textId="77777777" w:rsidR="00212114" w:rsidRPr="00FD4316" w:rsidRDefault="00212114" w:rsidP="00FD520D">
            <w:pPr>
              <w:spacing w:line="360" w:lineRule="auto"/>
              <w:jc w:val="center"/>
              <w:rPr>
                <w:b/>
                <w:sz w:val="22"/>
                <w:szCs w:val="22"/>
              </w:rPr>
            </w:pPr>
            <w:r w:rsidRPr="00FD4316">
              <w:rPr>
                <w:sz w:val="22"/>
                <w:szCs w:val="22"/>
              </w:rPr>
              <w:t>898</w:t>
            </w:r>
          </w:p>
        </w:tc>
        <w:tc>
          <w:tcPr>
            <w:tcW w:w="2407" w:type="dxa"/>
            <w:vAlign w:val="bottom"/>
          </w:tcPr>
          <w:p w14:paraId="33566911" w14:textId="77777777" w:rsidR="00212114" w:rsidRPr="00FD4316" w:rsidRDefault="00212114" w:rsidP="00FD520D">
            <w:pPr>
              <w:spacing w:line="360" w:lineRule="auto"/>
              <w:jc w:val="center"/>
              <w:rPr>
                <w:b/>
                <w:sz w:val="22"/>
                <w:szCs w:val="22"/>
              </w:rPr>
            </w:pPr>
            <w:r w:rsidRPr="00FD4316">
              <w:rPr>
                <w:sz w:val="22"/>
                <w:szCs w:val="22"/>
              </w:rPr>
              <w:t>1018</w:t>
            </w:r>
          </w:p>
        </w:tc>
        <w:tc>
          <w:tcPr>
            <w:tcW w:w="2407" w:type="dxa"/>
            <w:vAlign w:val="bottom"/>
          </w:tcPr>
          <w:p w14:paraId="15098D1E" w14:textId="77777777" w:rsidR="00212114" w:rsidRPr="00FD4316" w:rsidRDefault="00212114" w:rsidP="00FD520D">
            <w:pPr>
              <w:spacing w:line="360" w:lineRule="auto"/>
              <w:jc w:val="center"/>
              <w:rPr>
                <w:b/>
                <w:sz w:val="22"/>
                <w:szCs w:val="22"/>
              </w:rPr>
            </w:pPr>
            <w:r w:rsidRPr="00FD4316">
              <w:rPr>
                <w:sz w:val="22"/>
                <w:szCs w:val="22"/>
              </w:rPr>
              <w:t>850</w:t>
            </w:r>
          </w:p>
        </w:tc>
      </w:tr>
      <w:tr w:rsidR="00212114" w:rsidRPr="00293F23" w14:paraId="5A0DDFF6" w14:textId="77777777" w:rsidTr="00FD520D">
        <w:tc>
          <w:tcPr>
            <w:tcW w:w="2407" w:type="dxa"/>
            <w:vAlign w:val="bottom"/>
          </w:tcPr>
          <w:p w14:paraId="41A43BF4" w14:textId="77777777" w:rsidR="00212114" w:rsidRPr="00FD4316" w:rsidRDefault="00212114" w:rsidP="00FD520D">
            <w:pPr>
              <w:spacing w:line="360" w:lineRule="auto"/>
              <w:rPr>
                <w:b/>
                <w:sz w:val="22"/>
                <w:szCs w:val="22"/>
              </w:rPr>
            </w:pPr>
            <w:r w:rsidRPr="00FD4316">
              <w:rPr>
                <w:sz w:val="22"/>
                <w:szCs w:val="22"/>
              </w:rPr>
              <w:t>Burbiškis</w:t>
            </w:r>
          </w:p>
        </w:tc>
        <w:tc>
          <w:tcPr>
            <w:tcW w:w="2407" w:type="dxa"/>
            <w:vAlign w:val="bottom"/>
          </w:tcPr>
          <w:p w14:paraId="549CD85B" w14:textId="77777777" w:rsidR="00212114" w:rsidRPr="00FD4316" w:rsidRDefault="00212114" w:rsidP="00FD520D">
            <w:pPr>
              <w:spacing w:line="360" w:lineRule="auto"/>
              <w:jc w:val="center"/>
              <w:rPr>
                <w:b/>
                <w:sz w:val="22"/>
                <w:szCs w:val="22"/>
              </w:rPr>
            </w:pPr>
            <w:r w:rsidRPr="00FD4316">
              <w:rPr>
                <w:sz w:val="22"/>
                <w:szCs w:val="22"/>
              </w:rPr>
              <w:t>983</w:t>
            </w:r>
          </w:p>
        </w:tc>
        <w:tc>
          <w:tcPr>
            <w:tcW w:w="2407" w:type="dxa"/>
            <w:vAlign w:val="bottom"/>
          </w:tcPr>
          <w:p w14:paraId="2024F74C" w14:textId="77777777" w:rsidR="00212114" w:rsidRPr="00FD4316" w:rsidRDefault="00212114" w:rsidP="00FD520D">
            <w:pPr>
              <w:spacing w:line="360" w:lineRule="auto"/>
              <w:jc w:val="center"/>
              <w:rPr>
                <w:b/>
                <w:sz w:val="22"/>
                <w:szCs w:val="22"/>
              </w:rPr>
            </w:pPr>
            <w:r w:rsidRPr="00FD4316">
              <w:rPr>
                <w:sz w:val="22"/>
                <w:szCs w:val="22"/>
              </w:rPr>
              <w:t>791</w:t>
            </w:r>
          </w:p>
        </w:tc>
        <w:tc>
          <w:tcPr>
            <w:tcW w:w="2407" w:type="dxa"/>
            <w:vAlign w:val="bottom"/>
          </w:tcPr>
          <w:p w14:paraId="452FE917" w14:textId="77777777" w:rsidR="00212114" w:rsidRPr="00FD4316" w:rsidRDefault="00212114" w:rsidP="00FD520D">
            <w:pPr>
              <w:spacing w:line="360" w:lineRule="auto"/>
              <w:jc w:val="center"/>
              <w:rPr>
                <w:b/>
                <w:sz w:val="22"/>
                <w:szCs w:val="22"/>
              </w:rPr>
            </w:pPr>
            <w:r w:rsidRPr="00FD4316">
              <w:rPr>
                <w:sz w:val="22"/>
                <w:szCs w:val="22"/>
              </w:rPr>
              <w:t>695</w:t>
            </w:r>
          </w:p>
        </w:tc>
      </w:tr>
    </w:tbl>
    <w:p w14:paraId="30E3B448" w14:textId="77777777" w:rsidR="00212114" w:rsidRPr="00293F23" w:rsidRDefault="00212114" w:rsidP="00212114">
      <w:pPr>
        <w:spacing w:line="360" w:lineRule="auto"/>
        <w:jc w:val="center"/>
        <w:rPr>
          <w:noProof/>
          <w:color w:val="2F5496" w:themeColor="accent1" w:themeShade="BF"/>
          <w:u w:val="single"/>
          <w:lang w:eastAsia="lt-LT"/>
        </w:rPr>
      </w:pPr>
      <w:r w:rsidRPr="00293F23">
        <w:rPr>
          <w:noProof/>
          <w:color w:val="2F5496" w:themeColor="accent1" w:themeShade="BF"/>
          <w:lang w:eastAsia="lt-LT"/>
        </w:rPr>
        <w:lastRenderedPageBreak/>
        <w:drawing>
          <wp:inline distT="0" distB="0" distL="0" distR="0" wp14:anchorId="496CDB0A" wp14:editId="701BF6A1">
            <wp:extent cx="5848140" cy="2914022"/>
            <wp:effectExtent l="0" t="0" r="635" b="635"/>
            <wp:docPr id="1680935330" name="Diagrama 1">
              <a:extLst xmlns:a="http://schemas.openxmlformats.org/drawingml/2006/main">
                <a:ext uri="{FF2B5EF4-FFF2-40B4-BE49-F238E27FC236}">
                  <a16:creationId xmlns:a16="http://schemas.microsoft.com/office/drawing/2014/main" id="{06FC1B41-5080-F27E-3733-F5A5BF902B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A87F2F1" w14:textId="77777777" w:rsidR="00212114" w:rsidRPr="00B56671" w:rsidRDefault="00212114" w:rsidP="00212114">
      <w:pPr>
        <w:tabs>
          <w:tab w:val="left" w:pos="0"/>
        </w:tabs>
        <w:spacing w:line="360" w:lineRule="auto"/>
        <w:jc w:val="center"/>
      </w:pPr>
      <w:r w:rsidRPr="00B56671">
        <w:rPr>
          <w:rFonts w:eastAsia="Times New Roman"/>
          <w:b/>
          <w:lang w:eastAsia="lt-LT"/>
        </w:rPr>
        <w:t>7 pav.</w:t>
      </w:r>
      <w:r w:rsidRPr="00B56671">
        <w:rPr>
          <w:rFonts w:eastAsia="Times New Roman"/>
          <w:lang w:eastAsia="lt-LT"/>
        </w:rPr>
        <w:t xml:space="preserve"> </w:t>
      </w:r>
      <w:r w:rsidRPr="00B56671">
        <w:t>Lankytojų ir dalyvių skaičius Anykščių kultūros centro skyriuose 2023–2025 m.</w:t>
      </w:r>
    </w:p>
    <w:p w14:paraId="3C7FD7A6" w14:textId="77777777" w:rsidR="00212114" w:rsidRPr="00B56671" w:rsidRDefault="00212114" w:rsidP="00212114">
      <w:pPr>
        <w:tabs>
          <w:tab w:val="left" w:pos="0"/>
        </w:tabs>
        <w:spacing w:line="360" w:lineRule="auto"/>
      </w:pPr>
    </w:p>
    <w:p w14:paraId="0F80DBD1" w14:textId="77777777" w:rsidR="00212114" w:rsidRPr="00B56671" w:rsidRDefault="00212114" w:rsidP="00212114">
      <w:pPr>
        <w:spacing w:line="360" w:lineRule="auto"/>
        <w:ind w:firstLine="1134"/>
        <w:jc w:val="both"/>
        <w:rPr>
          <w:i/>
          <w:iCs/>
          <w:noProof/>
          <w:lang w:eastAsia="lt-LT"/>
        </w:rPr>
      </w:pPr>
      <w:r w:rsidRPr="00B56671">
        <w:rPr>
          <w:b/>
          <w:i/>
          <w:iCs/>
        </w:rPr>
        <w:t>Išvada.</w:t>
      </w:r>
      <w:r w:rsidRPr="00B56671">
        <w:rPr>
          <w:i/>
        </w:rPr>
        <w:t xml:space="preserve"> </w:t>
      </w:r>
      <w:r w:rsidRPr="00B56671">
        <w:rPr>
          <w:i/>
          <w:iCs/>
          <w:noProof/>
          <w:lang w:eastAsia="lt-LT"/>
        </w:rPr>
        <w:t xml:space="preserve">Daugumoje skyrių fiksuojamas lankytojų ir dalyvių mažėjimas, nors ženklaus renginių mažėjimo nebuvo. Galime manyti, kad mūsų bendruomenių nariai dažniau renkasi renginius, vykstančius rajono centre ar kituose miestuose, nes žanrinė / kūrybinė / meninė jų pasiūla yra labai išaugusi ir gausi. </w:t>
      </w:r>
      <w:r w:rsidRPr="00B56671">
        <w:rPr>
          <w:i/>
        </w:rPr>
        <w:t xml:space="preserve">Aukštesnius lankytojų ir dalyvių rodiklius Kavarsko ir Leliūnų skyriuose lemia regioniniai ir netradicinėse erdvėse  vykstantys renginiai, iš kitur atvykstantys žiūrovai  ir pan. Likusiuose skyriuose žiūrovų auditoriją sudaro daugiau vietinės bendruomenės nariai ir apsilankantys svečiai.   </w:t>
      </w:r>
    </w:p>
    <w:p w14:paraId="5D7D929A" w14:textId="77777777" w:rsidR="00212114" w:rsidRDefault="00212114" w:rsidP="00212114">
      <w:pPr>
        <w:widowControl w:val="0"/>
        <w:overflowPunct w:val="0"/>
        <w:autoSpaceDE w:val="0"/>
        <w:autoSpaceDN w:val="0"/>
        <w:adjustRightInd w:val="0"/>
        <w:spacing w:line="360" w:lineRule="auto"/>
      </w:pPr>
    </w:p>
    <w:p w14:paraId="356E0832" w14:textId="77777777" w:rsidR="00212114" w:rsidRDefault="00212114" w:rsidP="00212114">
      <w:pPr>
        <w:pStyle w:val="Sraopastraipa"/>
        <w:widowControl w:val="0"/>
        <w:numPr>
          <w:ilvl w:val="0"/>
          <w:numId w:val="3"/>
        </w:numPr>
        <w:tabs>
          <w:tab w:val="left" w:pos="1560"/>
          <w:tab w:val="left" w:pos="1843"/>
          <w:tab w:val="left" w:pos="2127"/>
        </w:tabs>
        <w:overflowPunct w:val="0"/>
        <w:autoSpaceDE w:val="0"/>
        <w:autoSpaceDN w:val="0"/>
        <w:adjustRightInd w:val="0"/>
        <w:spacing w:line="360" w:lineRule="auto"/>
        <w:ind w:left="0" w:firstLine="1134"/>
        <w:rPr>
          <w:b/>
        </w:rPr>
      </w:pPr>
      <w:r w:rsidRPr="003501B4">
        <w:rPr>
          <w:b/>
        </w:rPr>
        <w:t>Ataskaitinio laikotarpio veiklos rezultatų  kokybiniai vertinimo kriterijai</w:t>
      </w:r>
    </w:p>
    <w:p w14:paraId="1B4F14BF" w14:textId="77777777" w:rsidR="00212114" w:rsidRPr="00B56671" w:rsidRDefault="00212114" w:rsidP="00B56671">
      <w:pPr>
        <w:spacing w:line="360" w:lineRule="auto"/>
        <w:ind w:firstLine="1134"/>
        <w:jc w:val="both"/>
      </w:pPr>
      <w:r w:rsidRPr="00B56671">
        <w:t xml:space="preserve"> Kultūros centras yra daugiafunkcinė erdvė,</w:t>
      </w:r>
      <w:r w:rsidRPr="00B56671">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56671">
        <w:t>atitinkanti šiuolaikinius planavimo, aptarnavimo ir įgyvendinimo standartus, su modernia infrastruktūra, dirbančia profesionalia, turinčia lygiaverčių gebėjimų komanda, užtikrinanti meno plėtrą. 2025 metams buvome  nusistatę šiuos  kokybinius vertinimo kriterijus:</w:t>
      </w:r>
    </w:p>
    <w:p w14:paraId="43DBB6EF" w14:textId="77777777" w:rsidR="00212114" w:rsidRPr="00B56671" w:rsidRDefault="00212114" w:rsidP="00B56671">
      <w:pPr>
        <w:spacing w:line="360" w:lineRule="auto"/>
        <w:ind w:firstLine="1134"/>
        <w:jc w:val="both"/>
      </w:pPr>
      <w:r w:rsidRPr="00B56671">
        <w:t>• BENDRUOMENĖS ĮSITRAUKIMAS IR PASIEKIAMUMAS.</w:t>
      </w:r>
    </w:p>
    <w:p w14:paraId="5F05B69B" w14:textId="77777777" w:rsidR="00212114" w:rsidRPr="00B56671" w:rsidRDefault="00212114" w:rsidP="00B56671">
      <w:pPr>
        <w:spacing w:line="360" w:lineRule="auto"/>
        <w:ind w:firstLine="1134"/>
        <w:jc w:val="both"/>
      </w:pPr>
      <w:r w:rsidRPr="00B56671">
        <w:t xml:space="preserve"> Įstaigos kūrybinė ir vadybinė komanda 2025 metams pasirinko šį kokybinį vertinimo kriterijų, kad kryptingai ir nuosekliai būtų įgyvendinamas Kultūros strategijos 3.3 tikslas „Išplėtotas kultūros paslaugų ir produktų pasiekiamumas vartotojui“. Analizavome ir vertinome renginių meninę vertę ir profesionalumą, programų aktualumą vietos bendruomenei, bendradarbiavimą su šalyje pripažintomis kultūros / meno / kūrybinėmis organizacijomis. Kultūrinės įvairovės užtikrinimui siekėme į mūsų veiklas įtraukti įmanomai daugiau profesionalių kūrėjų ir meno kolektyvų. </w:t>
      </w:r>
    </w:p>
    <w:p w14:paraId="793B3298" w14:textId="0DA904AD" w:rsidR="00212114" w:rsidRPr="00B56671" w:rsidRDefault="00212114" w:rsidP="00B56671">
      <w:pPr>
        <w:spacing w:line="360" w:lineRule="auto"/>
        <w:ind w:firstLine="1134"/>
        <w:jc w:val="both"/>
        <w:rPr>
          <w:rFonts w:eastAsia="Times New Roman"/>
        </w:rPr>
      </w:pPr>
      <w:r w:rsidRPr="00B56671">
        <w:rPr>
          <w:rFonts w:eastAsia="Times New Roman"/>
        </w:rPr>
        <w:lastRenderedPageBreak/>
        <w:t xml:space="preserve">Pagal bendruomenės įsitraukimo ir pasiekiamumo vertinimo kriterijų kultūros centro veiklose nuosekliai buvo siekiama aktyvaus gyventojų dalyvavimo, skirtingų amžiaus ir socialinių grupių </w:t>
      </w:r>
      <w:r w:rsidR="00570B1D" w:rsidRPr="00B56671">
        <w:rPr>
          <w:rFonts w:eastAsia="Times New Roman"/>
        </w:rPr>
        <w:t>į</w:t>
      </w:r>
      <w:r w:rsidRPr="00B56671">
        <w:rPr>
          <w:rFonts w:eastAsia="Times New Roman"/>
        </w:rPr>
        <w:t>traukties bei partnerystėmis grįsto bendradarbiavimo.</w:t>
      </w:r>
    </w:p>
    <w:p w14:paraId="6F10ECB3" w14:textId="77777777" w:rsidR="00212114" w:rsidRPr="00B56671" w:rsidRDefault="00212114" w:rsidP="00B56671">
      <w:pPr>
        <w:spacing w:line="360" w:lineRule="auto"/>
        <w:ind w:firstLine="1134"/>
        <w:jc w:val="both"/>
        <w:rPr>
          <w:rFonts w:eastAsia="Times New Roman"/>
        </w:rPr>
      </w:pPr>
      <w:r w:rsidRPr="00B56671">
        <w:rPr>
          <w:rFonts w:eastAsia="Times New Roman"/>
        </w:rPr>
        <w:t>Bendruomenės aktyvumas socialiniuose  tinkluose buvo skatinamas organizuojant konkursus, kurių metu gyventojai galėjo laimėti bilietus į filmus, koncertus ir spektaklius. Šios iniciatyvos ne tik didino susidomėjimą kultūriniais renginiais, bet ir skatino aktyvų įsitraukimą bei nuolatinį renginių informacijos sekimą. Socialinę atsakomybę ir kartų dialogą stiprino akcija „Kalėdinis senjorų paštas“, kvietusi bendruomenės narius rašyti laiškus senjorams. Ši iniciatyva prisidėjo prie bendruomeniškumo jausmo stiprinimo ir skirtingų kartų ryšio puoselėjimo.</w:t>
      </w:r>
    </w:p>
    <w:p w14:paraId="7755760D" w14:textId="77777777" w:rsidR="00212114" w:rsidRPr="00B56671" w:rsidRDefault="00212114" w:rsidP="00B56671">
      <w:pPr>
        <w:spacing w:line="360" w:lineRule="auto"/>
        <w:ind w:firstLine="1134"/>
        <w:jc w:val="both"/>
        <w:rPr>
          <w:rFonts w:eastAsia="Times New Roman"/>
        </w:rPr>
      </w:pPr>
      <w:r w:rsidRPr="00B56671">
        <w:rPr>
          <w:rFonts w:eastAsia="Times New Roman"/>
        </w:rPr>
        <w:t>Dėmesys skirtas ir jaunimo įtraukimui. Organizavus jaunimui skirtą Valentino dienos renginį, jaunimas buvo įtrauktas ne tik kaip dalyviai, bet ir kaip aktyvūs organizavimo proceso partneriai. Ne pirmus metus mūsų centre bendromis pajėgomis organizuotas Metų jaunimo nominacijų apdovanojimų vakaras. Bendradarbiavimas su Anykščių jaunimo klubu leido sustiprinti ryšius su jaunimo organizacija skatinti iniciatyvumą, atsakomybę bei kūrybiškumą, taip užtikrinant, kad renginiai atlieptų realius jaunų žmonių poreikius.</w:t>
      </w:r>
    </w:p>
    <w:p w14:paraId="249EC7A3" w14:textId="77777777" w:rsidR="00212114" w:rsidRPr="00B56671" w:rsidRDefault="00212114" w:rsidP="00B56671">
      <w:pPr>
        <w:spacing w:line="360" w:lineRule="auto"/>
        <w:ind w:firstLine="1134"/>
        <w:jc w:val="both"/>
        <w:rPr>
          <w:rFonts w:eastAsia="Times New Roman"/>
        </w:rPr>
      </w:pPr>
      <w:r w:rsidRPr="00B56671">
        <w:rPr>
          <w:rFonts w:eastAsia="Times New Roman"/>
        </w:rPr>
        <w:t>Kultūros prieinamumas taip pat buvo didinamas organizuojant nemokamus lietuviškos kino klasikos filmų seansus kultūros centro kino salėje. Ši iniciatyva sudarė galimybes įvairių socialinių grupių gyventojams dalyvauti kultūriniame gyvenime nepriklausomai nuo finansinių galimybių ir prisidėjo prie vyresniosios kartos bei šeimų įsitraukimo.</w:t>
      </w:r>
    </w:p>
    <w:p w14:paraId="7A5D75E1" w14:textId="77777777" w:rsidR="00212114" w:rsidRPr="00B56671" w:rsidRDefault="00212114" w:rsidP="00B56671">
      <w:pPr>
        <w:spacing w:line="360" w:lineRule="auto"/>
        <w:ind w:firstLine="1134"/>
        <w:jc w:val="both"/>
        <w:rPr>
          <w:rFonts w:eastAsia="Times New Roman"/>
        </w:rPr>
      </w:pPr>
      <w:r w:rsidRPr="00B56671">
        <w:rPr>
          <w:rFonts w:eastAsia="Times New Roman"/>
        </w:rPr>
        <w:t>Į kultūros centro veiklas aktyviai įsitraukė ir savanoriai bei praktikantė. Savanoriai prisidėjo prie renginių organizavimo, dalyvių srautų koordinavimo, informacijos sklaidos ir kitų praktinių darbų, taip stiprinant bendruomeniškumą ir pilietinį aktyvumą. Praktikantė turėjo galimybę įgyti profesinės patirties kultūrinių renginių planavimo, komunikacijos ir organizavimo srityse, o jos įsitraukimas prisidėjo prie sklandesnio veiklų įgyvendinimo bei jaunų specialistų ugdymo.</w:t>
      </w:r>
    </w:p>
    <w:p w14:paraId="6E802562" w14:textId="77777777" w:rsidR="00212114" w:rsidRPr="00B56671" w:rsidRDefault="00212114" w:rsidP="00B56671">
      <w:pPr>
        <w:spacing w:line="360" w:lineRule="auto"/>
        <w:ind w:firstLine="1134"/>
        <w:jc w:val="both"/>
      </w:pPr>
      <w:r w:rsidRPr="00B56671">
        <w:t xml:space="preserve">Esminiu komunikacijos stiprinimo žingsniu tapo </w:t>
      </w:r>
      <w:r w:rsidRPr="00B56671">
        <w:rPr>
          <w:rStyle w:val="Grietas"/>
          <w:b w:val="0"/>
          <w:bCs w:val="0"/>
        </w:rPr>
        <w:t>Anykščių kultūros centro internetinės svetainės atnaujinimas</w:t>
      </w:r>
      <w:r w:rsidRPr="00B56671">
        <w:t>, užtikrinęs aiškesnę struktūrą, patogesnį naudojimą ir nuoseklų kultūros veiklų pristatymą. Atnaujinta svetainė tapo viena iš pagrindinių informacijos sklaidos platformų, glaudžiai integruota su socialiniais tinklais ir kitais skaitmeninės komunikacijos kanalais.</w:t>
      </w:r>
    </w:p>
    <w:p w14:paraId="45270920" w14:textId="77777777" w:rsidR="00212114" w:rsidRPr="00B56671" w:rsidRDefault="00212114" w:rsidP="00B56671">
      <w:pPr>
        <w:spacing w:line="360" w:lineRule="auto"/>
        <w:ind w:firstLine="1134"/>
        <w:jc w:val="both"/>
      </w:pPr>
      <w:r w:rsidRPr="00B56671">
        <w:t xml:space="preserve">Siekiant užtikrinti komunikacijos efektyvumą, </w:t>
      </w:r>
      <w:r w:rsidRPr="00B56671">
        <w:rPr>
          <w:rStyle w:val="Grietas"/>
          <w:b w:val="0"/>
          <w:bCs w:val="0"/>
        </w:rPr>
        <w:t>socialinių tinklų rodikliai buvo analizuojami kas ketvirtį</w:t>
      </w:r>
      <w:r w:rsidRPr="00B56671">
        <w:t>, rengiamos analitinės ataskaitos, kurių pagrindu buvo koreguojama turinio strategija ir formuojamas duomenimis grįstas skaitmeninis turinys. Toks nuoseklus ir analitinis požiūris sudarė prielaidas tvariam komunikacijos augimui ir teigiamiems 2025 metų rodiklių rezultatams.</w:t>
      </w:r>
    </w:p>
    <w:p w14:paraId="658F8F09" w14:textId="161B1BB3" w:rsidR="00212114" w:rsidRPr="00FE1AB1" w:rsidRDefault="00212114" w:rsidP="00006EBD">
      <w:pPr>
        <w:spacing w:line="360" w:lineRule="auto"/>
        <w:ind w:firstLine="1134"/>
        <w:jc w:val="both"/>
        <w:rPr>
          <w:i/>
          <w:iCs/>
          <w:color w:val="2F5496" w:themeColor="accent1" w:themeShade="BF"/>
        </w:rPr>
      </w:pPr>
      <w:r w:rsidRPr="00B56671">
        <w:lastRenderedPageBreak/>
        <w:t>Pateikiame Kultūros paslaugų pasiekiamumo ir sklaidos vertinimo rodiklio įgyvendinimo rezultatą, matomą stebint auditorijos aktyvumą po Kultūros centro socialinių tinklų publikacijomis</w:t>
      </w:r>
      <w:r w:rsidR="007559A4">
        <w:t xml:space="preserve"> </w:t>
      </w:r>
      <w:r w:rsidR="007559A4" w:rsidRPr="007559A4">
        <w:rPr>
          <w:i/>
          <w:iCs/>
        </w:rPr>
        <w:t>(žr. 8 lentelę):</w:t>
      </w:r>
    </w:p>
    <w:p w14:paraId="44B80D74" w14:textId="77777777" w:rsidR="001952EC" w:rsidRDefault="00B56671" w:rsidP="00695C60">
      <w:pPr>
        <w:jc w:val="right"/>
        <w:rPr>
          <w:i/>
          <w:iCs/>
        </w:rPr>
      </w:pPr>
      <w:r w:rsidRPr="00DC13AF">
        <w:rPr>
          <w:b/>
          <w:bCs/>
          <w:i/>
          <w:iCs/>
        </w:rPr>
        <w:t>8</w:t>
      </w:r>
      <w:r w:rsidR="00212114" w:rsidRPr="00DC13AF">
        <w:rPr>
          <w:b/>
          <w:bCs/>
          <w:i/>
          <w:iCs/>
        </w:rPr>
        <w:t xml:space="preserve">  lentelė</w:t>
      </w:r>
      <w:r w:rsidR="00DC13AF" w:rsidRPr="00DC13AF">
        <w:rPr>
          <w:i/>
          <w:iCs/>
        </w:rPr>
        <w:t>.</w:t>
      </w:r>
      <w:r w:rsidR="00DC13AF">
        <w:t xml:space="preserve"> </w:t>
      </w:r>
      <w:r w:rsidR="00212114" w:rsidRPr="00DC13AF">
        <w:rPr>
          <w:i/>
          <w:iCs/>
        </w:rPr>
        <w:t xml:space="preserve">Anykščių kultūros centro </w:t>
      </w:r>
    </w:p>
    <w:p w14:paraId="6116DCA6" w14:textId="67CD2958" w:rsidR="00212114" w:rsidRPr="00DC13AF" w:rsidRDefault="00212114" w:rsidP="00695C60">
      <w:pPr>
        <w:jc w:val="right"/>
        <w:rPr>
          <w:i/>
          <w:iCs/>
        </w:rPr>
      </w:pPr>
      <w:r w:rsidRPr="00DC13AF">
        <w:rPr>
          <w:i/>
          <w:iCs/>
        </w:rPr>
        <w:t>Facebook paskyros ir internetinio puslapio rodikliai</w:t>
      </w:r>
    </w:p>
    <w:tbl>
      <w:tblPr>
        <w:tblStyle w:val="Lentelstinklelis"/>
        <w:tblW w:w="9631"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253"/>
        <w:gridCol w:w="2104"/>
        <w:gridCol w:w="2064"/>
        <w:gridCol w:w="2210"/>
      </w:tblGrid>
      <w:tr w:rsidR="00B56671" w:rsidRPr="00B56671" w14:paraId="613E0F3B" w14:textId="77777777" w:rsidTr="00FD520D">
        <w:trPr>
          <w:trHeight w:val="390"/>
        </w:trPr>
        <w:tc>
          <w:tcPr>
            <w:tcW w:w="3253" w:type="dxa"/>
            <w:shd w:val="clear" w:color="auto" w:fill="D9D9D9" w:themeFill="background1" w:themeFillShade="D9"/>
            <w:tcMar>
              <w:left w:w="105" w:type="dxa"/>
              <w:right w:w="105" w:type="dxa"/>
            </w:tcMar>
            <w:vAlign w:val="center"/>
          </w:tcPr>
          <w:p w14:paraId="451BAE89" w14:textId="77777777" w:rsidR="00212114" w:rsidRPr="00FD4316" w:rsidRDefault="00212114" w:rsidP="00FD520D">
            <w:pPr>
              <w:spacing w:line="360" w:lineRule="auto"/>
              <w:ind w:firstLine="1134"/>
              <w:rPr>
                <w:rFonts w:eastAsia="Times New Roman"/>
                <w:sz w:val="22"/>
                <w:szCs w:val="22"/>
              </w:rPr>
            </w:pPr>
          </w:p>
        </w:tc>
        <w:tc>
          <w:tcPr>
            <w:tcW w:w="2104" w:type="dxa"/>
            <w:shd w:val="clear" w:color="auto" w:fill="D9D9D9" w:themeFill="background1" w:themeFillShade="D9"/>
            <w:tcMar>
              <w:left w:w="105" w:type="dxa"/>
              <w:right w:w="105" w:type="dxa"/>
            </w:tcMar>
            <w:vAlign w:val="center"/>
          </w:tcPr>
          <w:p w14:paraId="52039CA1" w14:textId="77777777" w:rsidR="00212114" w:rsidRPr="00FD4316" w:rsidRDefault="00212114" w:rsidP="00FD520D">
            <w:pPr>
              <w:spacing w:line="360" w:lineRule="auto"/>
              <w:jc w:val="center"/>
              <w:rPr>
                <w:rFonts w:eastAsia="Times New Roman"/>
                <w:b/>
                <w:bCs/>
                <w:sz w:val="22"/>
                <w:szCs w:val="22"/>
              </w:rPr>
            </w:pPr>
            <w:r w:rsidRPr="00FD4316">
              <w:rPr>
                <w:rFonts w:eastAsia="Times New Roman"/>
                <w:b/>
                <w:bCs/>
                <w:sz w:val="22"/>
                <w:szCs w:val="22"/>
              </w:rPr>
              <w:t>2023 m.</w:t>
            </w:r>
          </w:p>
        </w:tc>
        <w:tc>
          <w:tcPr>
            <w:tcW w:w="2064" w:type="dxa"/>
            <w:shd w:val="clear" w:color="auto" w:fill="D9D9D9" w:themeFill="background1" w:themeFillShade="D9"/>
            <w:tcMar>
              <w:left w:w="105" w:type="dxa"/>
              <w:right w:w="105" w:type="dxa"/>
            </w:tcMar>
            <w:vAlign w:val="center"/>
          </w:tcPr>
          <w:p w14:paraId="6F9CA4AD" w14:textId="77777777" w:rsidR="00212114" w:rsidRPr="00FD4316" w:rsidRDefault="00212114" w:rsidP="00FD520D">
            <w:pPr>
              <w:spacing w:line="360" w:lineRule="auto"/>
              <w:jc w:val="center"/>
              <w:rPr>
                <w:rFonts w:eastAsia="Times New Roman"/>
                <w:b/>
                <w:bCs/>
                <w:sz w:val="22"/>
                <w:szCs w:val="22"/>
              </w:rPr>
            </w:pPr>
            <w:r w:rsidRPr="00FD4316">
              <w:rPr>
                <w:rFonts w:eastAsia="Times New Roman"/>
                <w:b/>
                <w:bCs/>
                <w:sz w:val="22"/>
                <w:szCs w:val="22"/>
              </w:rPr>
              <w:t>2024 m.</w:t>
            </w:r>
          </w:p>
        </w:tc>
        <w:tc>
          <w:tcPr>
            <w:tcW w:w="2210" w:type="dxa"/>
            <w:shd w:val="clear" w:color="auto" w:fill="D9D9D9" w:themeFill="background1" w:themeFillShade="D9"/>
            <w:tcMar>
              <w:left w:w="105" w:type="dxa"/>
              <w:right w:w="105" w:type="dxa"/>
            </w:tcMar>
            <w:vAlign w:val="center"/>
          </w:tcPr>
          <w:p w14:paraId="67667908" w14:textId="77777777" w:rsidR="00212114" w:rsidRPr="00FD4316" w:rsidRDefault="00212114" w:rsidP="00FD520D">
            <w:pPr>
              <w:spacing w:line="360" w:lineRule="auto"/>
              <w:jc w:val="center"/>
              <w:rPr>
                <w:rFonts w:eastAsia="Times New Roman"/>
                <w:b/>
                <w:bCs/>
                <w:sz w:val="22"/>
                <w:szCs w:val="22"/>
              </w:rPr>
            </w:pPr>
            <w:r w:rsidRPr="00FD4316">
              <w:rPr>
                <w:rFonts w:eastAsia="Times New Roman"/>
                <w:b/>
                <w:bCs/>
                <w:sz w:val="22"/>
                <w:szCs w:val="22"/>
              </w:rPr>
              <w:t>2025 m.</w:t>
            </w:r>
          </w:p>
        </w:tc>
      </w:tr>
      <w:tr w:rsidR="00B56671" w:rsidRPr="00B56671" w14:paraId="03C4E1FE" w14:textId="77777777" w:rsidTr="00FD520D">
        <w:trPr>
          <w:trHeight w:val="300"/>
        </w:trPr>
        <w:tc>
          <w:tcPr>
            <w:tcW w:w="3253" w:type="dxa"/>
            <w:tcMar>
              <w:left w:w="105" w:type="dxa"/>
              <w:right w:w="105" w:type="dxa"/>
            </w:tcMar>
            <w:vAlign w:val="center"/>
          </w:tcPr>
          <w:p w14:paraId="24DB36C8" w14:textId="77777777" w:rsidR="00212114" w:rsidRPr="00FD4316" w:rsidRDefault="00212114" w:rsidP="00FD520D">
            <w:pPr>
              <w:rPr>
                <w:rFonts w:eastAsia="Times New Roman"/>
                <w:sz w:val="22"/>
                <w:szCs w:val="22"/>
              </w:rPr>
            </w:pPr>
            <w:r w:rsidRPr="00FD4316">
              <w:rPr>
                <w:rFonts w:eastAsia="Times New Roman"/>
                <w:sz w:val="22"/>
                <w:szCs w:val="22"/>
              </w:rPr>
              <w:t>Facebook paskyros „Patinka“ paspaudimai</w:t>
            </w:r>
          </w:p>
        </w:tc>
        <w:tc>
          <w:tcPr>
            <w:tcW w:w="2104" w:type="dxa"/>
            <w:tcMar>
              <w:left w:w="105" w:type="dxa"/>
              <w:right w:w="105" w:type="dxa"/>
            </w:tcMar>
            <w:vAlign w:val="center"/>
          </w:tcPr>
          <w:p w14:paraId="08D16329" w14:textId="77777777" w:rsidR="00212114" w:rsidRPr="00FD4316" w:rsidRDefault="00212114" w:rsidP="00FD520D">
            <w:pPr>
              <w:jc w:val="center"/>
              <w:rPr>
                <w:rFonts w:eastAsia="Times New Roman"/>
                <w:sz w:val="22"/>
                <w:szCs w:val="22"/>
              </w:rPr>
            </w:pPr>
            <w:r w:rsidRPr="00FD4316">
              <w:rPr>
                <w:rFonts w:eastAsia="Times New Roman"/>
                <w:sz w:val="22"/>
                <w:szCs w:val="22"/>
              </w:rPr>
              <w:t>6826</w:t>
            </w:r>
          </w:p>
        </w:tc>
        <w:tc>
          <w:tcPr>
            <w:tcW w:w="2064" w:type="dxa"/>
            <w:tcMar>
              <w:left w:w="105" w:type="dxa"/>
              <w:right w:w="105" w:type="dxa"/>
            </w:tcMar>
            <w:vAlign w:val="center"/>
          </w:tcPr>
          <w:p w14:paraId="63D5E0D4" w14:textId="77777777" w:rsidR="00212114" w:rsidRPr="00FD4316" w:rsidRDefault="00212114" w:rsidP="00FD520D">
            <w:pPr>
              <w:jc w:val="center"/>
              <w:rPr>
                <w:rFonts w:eastAsia="Times New Roman"/>
                <w:sz w:val="22"/>
                <w:szCs w:val="22"/>
              </w:rPr>
            </w:pPr>
            <w:r w:rsidRPr="00FD4316">
              <w:rPr>
                <w:rFonts w:eastAsia="Times New Roman"/>
                <w:sz w:val="22"/>
                <w:szCs w:val="22"/>
              </w:rPr>
              <w:t>7314</w:t>
            </w:r>
          </w:p>
        </w:tc>
        <w:tc>
          <w:tcPr>
            <w:tcW w:w="2210" w:type="dxa"/>
            <w:tcMar>
              <w:left w:w="105" w:type="dxa"/>
              <w:right w:w="105" w:type="dxa"/>
            </w:tcMar>
            <w:vAlign w:val="center"/>
          </w:tcPr>
          <w:p w14:paraId="1F1F030E" w14:textId="77777777" w:rsidR="00212114" w:rsidRPr="00FD4316" w:rsidRDefault="00212114" w:rsidP="00FD520D">
            <w:pPr>
              <w:rPr>
                <w:rFonts w:eastAsia="Times New Roman"/>
                <w:sz w:val="22"/>
                <w:szCs w:val="22"/>
              </w:rPr>
            </w:pPr>
            <w:r w:rsidRPr="00FD4316">
              <w:rPr>
                <w:rFonts w:eastAsia="Times New Roman"/>
                <w:sz w:val="22"/>
                <w:szCs w:val="22"/>
              </w:rPr>
              <w:t>12527 (pakilo 5213)</w:t>
            </w:r>
          </w:p>
        </w:tc>
      </w:tr>
      <w:tr w:rsidR="00B56671" w:rsidRPr="00B56671" w14:paraId="640E7E10" w14:textId="77777777" w:rsidTr="00FD520D">
        <w:trPr>
          <w:trHeight w:val="300"/>
        </w:trPr>
        <w:tc>
          <w:tcPr>
            <w:tcW w:w="3253" w:type="dxa"/>
            <w:tcMar>
              <w:left w:w="105" w:type="dxa"/>
              <w:right w:w="105" w:type="dxa"/>
            </w:tcMar>
            <w:vAlign w:val="center"/>
          </w:tcPr>
          <w:p w14:paraId="331E7FB4" w14:textId="77777777" w:rsidR="00212114" w:rsidRPr="00FD4316" w:rsidRDefault="00212114" w:rsidP="00FD520D">
            <w:pPr>
              <w:rPr>
                <w:rFonts w:eastAsia="Times New Roman"/>
                <w:sz w:val="22"/>
                <w:szCs w:val="22"/>
              </w:rPr>
            </w:pPr>
            <w:r w:rsidRPr="00FD4316">
              <w:rPr>
                <w:rFonts w:eastAsia="Times New Roman"/>
                <w:sz w:val="22"/>
                <w:szCs w:val="22"/>
              </w:rPr>
              <w:t>Facebook paskyros turinio peržiūros (skaičius, kiek kartų jūsų turinys buvo paleistas arba parodytas. Turinys apima „Reels“ vaizdo įrašus, vaizdo įrašus, įrašus, istorijas ir reklamas)</w:t>
            </w:r>
          </w:p>
        </w:tc>
        <w:tc>
          <w:tcPr>
            <w:tcW w:w="2104" w:type="dxa"/>
            <w:tcMar>
              <w:left w:w="105" w:type="dxa"/>
              <w:right w:w="105" w:type="dxa"/>
            </w:tcMar>
            <w:vAlign w:val="center"/>
          </w:tcPr>
          <w:p w14:paraId="3415D93C" w14:textId="77777777" w:rsidR="00212114" w:rsidRPr="00FD4316" w:rsidRDefault="00212114" w:rsidP="00FD520D">
            <w:pPr>
              <w:jc w:val="center"/>
              <w:rPr>
                <w:rFonts w:eastAsia="Times New Roman"/>
                <w:sz w:val="22"/>
                <w:szCs w:val="22"/>
              </w:rPr>
            </w:pPr>
            <w:r w:rsidRPr="00FD4316">
              <w:rPr>
                <w:rFonts w:eastAsia="Times New Roman"/>
                <w:sz w:val="22"/>
                <w:szCs w:val="22"/>
              </w:rPr>
              <w:t>Anksčiau platforma nematavo šio rodiklio</w:t>
            </w:r>
          </w:p>
          <w:p w14:paraId="453B9928" w14:textId="77777777" w:rsidR="00212114" w:rsidRPr="00FD4316" w:rsidRDefault="00212114" w:rsidP="00FD520D">
            <w:pPr>
              <w:ind w:firstLine="1134"/>
              <w:jc w:val="center"/>
              <w:rPr>
                <w:rFonts w:eastAsia="Times New Roman"/>
                <w:sz w:val="22"/>
                <w:szCs w:val="22"/>
              </w:rPr>
            </w:pPr>
          </w:p>
        </w:tc>
        <w:tc>
          <w:tcPr>
            <w:tcW w:w="2064" w:type="dxa"/>
            <w:tcMar>
              <w:left w:w="105" w:type="dxa"/>
              <w:right w:w="105" w:type="dxa"/>
            </w:tcMar>
            <w:vAlign w:val="center"/>
          </w:tcPr>
          <w:p w14:paraId="1A6F5C84" w14:textId="77777777" w:rsidR="00212114" w:rsidRPr="00FD4316" w:rsidRDefault="00212114" w:rsidP="00FD520D">
            <w:pPr>
              <w:jc w:val="center"/>
              <w:rPr>
                <w:rFonts w:eastAsia="Times New Roman"/>
                <w:sz w:val="22"/>
                <w:szCs w:val="22"/>
              </w:rPr>
            </w:pPr>
            <w:r w:rsidRPr="00FD4316">
              <w:rPr>
                <w:rFonts w:eastAsia="Times New Roman"/>
                <w:sz w:val="22"/>
                <w:szCs w:val="22"/>
              </w:rPr>
              <w:t>Anksčiau platforma nematavo šio rodiklio</w:t>
            </w:r>
          </w:p>
        </w:tc>
        <w:tc>
          <w:tcPr>
            <w:tcW w:w="2210" w:type="dxa"/>
            <w:tcMar>
              <w:left w:w="105" w:type="dxa"/>
              <w:right w:w="105" w:type="dxa"/>
            </w:tcMar>
            <w:vAlign w:val="center"/>
          </w:tcPr>
          <w:p w14:paraId="3D3CE448" w14:textId="77777777" w:rsidR="00212114" w:rsidRPr="00FD4316" w:rsidRDefault="00212114" w:rsidP="00FD520D">
            <w:pPr>
              <w:jc w:val="center"/>
              <w:rPr>
                <w:rFonts w:eastAsia="Times New Roman"/>
                <w:sz w:val="22"/>
                <w:szCs w:val="22"/>
              </w:rPr>
            </w:pPr>
            <w:r w:rsidRPr="00FD4316">
              <w:rPr>
                <w:rFonts w:eastAsia="Times New Roman"/>
                <w:sz w:val="22"/>
                <w:szCs w:val="22"/>
              </w:rPr>
              <w:t>10022909</w:t>
            </w:r>
          </w:p>
        </w:tc>
      </w:tr>
      <w:tr w:rsidR="00B56671" w:rsidRPr="00B56671" w14:paraId="55905B72" w14:textId="77777777" w:rsidTr="00FD520D">
        <w:trPr>
          <w:trHeight w:val="300"/>
        </w:trPr>
        <w:tc>
          <w:tcPr>
            <w:tcW w:w="3253" w:type="dxa"/>
            <w:tcMar>
              <w:left w:w="105" w:type="dxa"/>
              <w:right w:w="105" w:type="dxa"/>
            </w:tcMar>
            <w:vAlign w:val="center"/>
          </w:tcPr>
          <w:p w14:paraId="1B0718D6" w14:textId="77777777" w:rsidR="00212114" w:rsidRPr="00FD4316" w:rsidRDefault="00212114" w:rsidP="00FD520D">
            <w:pPr>
              <w:rPr>
                <w:rFonts w:eastAsia="Times New Roman"/>
                <w:sz w:val="22"/>
                <w:szCs w:val="22"/>
              </w:rPr>
            </w:pPr>
            <w:r w:rsidRPr="00FD4316">
              <w:rPr>
                <w:rFonts w:eastAsia="Times New Roman"/>
                <w:sz w:val="22"/>
                <w:szCs w:val="22"/>
              </w:rPr>
              <w:t>Turinio sąveikos (įsitraukimas, pasidalijimai, komentarai, reakcijos)</w:t>
            </w:r>
          </w:p>
        </w:tc>
        <w:tc>
          <w:tcPr>
            <w:tcW w:w="2104" w:type="dxa"/>
            <w:tcMar>
              <w:left w:w="105" w:type="dxa"/>
              <w:right w:w="105" w:type="dxa"/>
            </w:tcMar>
            <w:vAlign w:val="center"/>
          </w:tcPr>
          <w:p w14:paraId="7A50883B" w14:textId="77777777" w:rsidR="00212114" w:rsidRPr="00FD4316" w:rsidRDefault="00212114" w:rsidP="00FD520D">
            <w:pPr>
              <w:jc w:val="center"/>
              <w:rPr>
                <w:rFonts w:eastAsia="Times New Roman"/>
                <w:sz w:val="22"/>
                <w:szCs w:val="22"/>
              </w:rPr>
            </w:pPr>
            <w:r w:rsidRPr="00FD4316">
              <w:rPr>
                <w:rFonts w:eastAsia="Times New Roman"/>
                <w:sz w:val="22"/>
                <w:szCs w:val="22"/>
              </w:rPr>
              <w:t>86,3 tūkstančiai</w:t>
            </w:r>
          </w:p>
        </w:tc>
        <w:tc>
          <w:tcPr>
            <w:tcW w:w="2064" w:type="dxa"/>
            <w:tcMar>
              <w:left w:w="105" w:type="dxa"/>
              <w:right w:w="105" w:type="dxa"/>
            </w:tcMar>
            <w:vAlign w:val="center"/>
          </w:tcPr>
          <w:p w14:paraId="7E872C00" w14:textId="77777777" w:rsidR="00212114" w:rsidRPr="00FD4316" w:rsidRDefault="00212114" w:rsidP="00FD520D">
            <w:pPr>
              <w:jc w:val="center"/>
              <w:rPr>
                <w:rFonts w:eastAsia="Times New Roman"/>
                <w:sz w:val="22"/>
                <w:szCs w:val="22"/>
              </w:rPr>
            </w:pPr>
            <w:r w:rsidRPr="00FD4316">
              <w:rPr>
                <w:rFonts w:eastAsia="Times New Roman"/>
                <w:sz w:val="22"/>
                <w:szCs w:val="22"/>
              </w:rPr>
              <w:t>139,6 tūkstančiai</w:t>
            </w:r>
          </w:p>
        </w:tc>
        <w:tc>
          <w:tcPr>
            <w:tcW w:w="2210" w:type="dxa"/>
            <w:tcMar>
              <w:left w:w="105" w:type="dxa"/>
              <w:right w:w="105" w:type="dxa"/>
            </w:tcMar>
            <w:vAlign w:val="center"/>
          </w:tcPr>
          <w:p w14:paraId="22B003D9" w14:textId="77777777" w:rsidR="00212114" w:rsidRPr="00FD4316" w:rsidRDefault="00212114" w:rsidP="00FD520D">
            <w:pPr>
              <w:jc w:val="center"/>
              <w:rPr>
                <w:rFonts w:eastAsia="Times New Roman"/>
                <w:sz w:val="22"/>
                <w:szCs w:val="22"/>
              </w:rPr>
            </w:pPr>
            <w:r w:rsidRPr="00FD4316">
              <w:rPr>
                <w:rFonts w:eastAsia="Times New Roman"/>
                <w:sz w:val="22"/>
                <w:szCs w:val="22"/>
              </w:rPr>
              <w:t>174,6 tūkstančiai</w:t>
            </w:r>
          </w:p>
        </w:tc>
      </w:tr>
      <w:tr w:rsidR="00B56671" w:rsidRPr="00B56671" w14:paraId="559BBBFC" w14:textId="77777777" w:rsidTr="00FD520D">
        <w:trPr>
          <w:trHeight w:val="300"/>
        </w:trPr>
        <w:tc>
          <w:tcPr>
            <w:tcW w:w="3253" w:type="dxa"/>
            <w:tcMar>
              <w:left w:w="105" w:type="dxa"/>
              <w:right w:w="105" w:type="dxa"/>
            </w:tcMar>
            <w:vAlign w:val="center"/>
          </w:tcPr>
          <w:p w14:paraId="1E11066C" w14:textId="77777777" w:rsidR="00212114" w:rsidRPr="00FD4316" w:rsidRDefault="00212114" w:rsidP="00FD520D">
            <w:pPr>
              <w:rPr>
                <w:rFonts w:eastAsia="Times New Roman"/>
                <w:sz w:val="22"/>
                <w:szCs w:val="22"/>
              </w:rPr>
            </w:pPr>
            <w:r w:rsidRPr="00FD4316">
              <w:rPr>
                <w:rFonts w:eastAsia="Times New Roman"/>
                <w:sz w:val="22"/>
                <w:szCs w:val="22"/>
              </w:rPr>
              <w:t>Nuorodų paspaudimai</w:t>
            </w:r>
          </w:p>
        </w:tc>
        <w:tc>
          <w:tcPr>
            <w:tcW w:w="2104" w:type="dxa"/>
            <w:tcMar>
              <w:left w:w="105" w:type="dxa"/>
              <w:right w:w="105" w:type="dxa"/>
            </w:tcMar>
            <w:vAlign w:val="center"/>
          </w:tcPr>
          <w:p w14:paraId="0E302731" w14:textId="77777777" w:rsidR="00212114" w:rsidRPr="00FD4316" w:rsidRDefault="00212114" w:rsidP="00FD520D">
            <w:pPr>
              <w:jc w:val="center"/>
              <w:rPr>
                <w:rFonts w:eastAsia="Times New Roman"/>
                <w:sz w:val="22"/>
                <w:szCs w:val="22"/>
              </w:rPr>
            </w:pPr>
            <w:r w:rsidRPr="00FD4316">
              <w:rPr>
                <w:rFonts w:eastAsia="Times New Roman"/>
                <w:sz w:val="22"/>
                <w:szCs w:val="22"/>
              </w:rPr>
              <w:t>8300</w:t>
            </w:r>
          </w:p>
        </w:tc>
        <w:tc>
          <w:tcPr>
            <w:tcW w:w="2064" w:type="dxa"/>
            <w:tcMar>
              <w:left w:w="105" w:type="dxa"/>
              <w:right w:w="105" w:type="dxa"/>
            </w:tcMar>
            <w:vAlign w:val="center"/>
          </w:tcPr>
          <w:p w14:paraId="685C40FD" w14:textId="77777777" w:rsidR="00212114" w:rsidRPr="00FD4316" w:rsidRDefault="00212114" w:rsidP="00FD520D">
            <w:pPr>
              <w:jc w:val="center"/>
              <w:rPr>
                <w:rFonts w:eastAsia="Times New Roman"/>
                <w:sz w:val="22"/>
                <w:szCs w:val="22"/>
              </w:rPr>
            </w:pPr>
            <w:r w:rsidRPr="00FD4316">
              <w:rPr>
                <w:rFonts w:eastAsia="Times New Roman"/>
                <w:sz w:val="22"/>
                <w:szCs w:val="22"/>
              </w:rPr>
              <w:t>10800</w:t>
            </w:r>
          </w:p>
        </w:tc>
        <w:tc>
          <w:tcPr>
            <w:tcW w:w="2210" w:type="dxa"/>
            <w:tcMar>
              <w:left w:w="105" w:type="dxa"/>
              <w:right w:w="105" w:type="dxa"/>
            </w:tcMar>
            <w:vAlign w:val="center"/>
          </w:tcPr>
          <w:p w14:paraId="363620F9" w14:textId="77777777" w:rsidR="00212114" w:rsidRPr="00FD4316" w:rsidRDefault="00212114" w:rsidP="00FD520D">
            <w:pPr>
              <w:jc w:val="center"/>
              <w:rPr>
                <w:rFonts w:eastAsia="Times New Roman"/>
                <w:sz w:val="22"/>
                <w:szCs w:val="22"/>
              </w:rPr>
            </w:pPr>
            <w:r w:rsidRPr="00FD4316">
              <w:rPr>
                <w:rFonts w:eastAsia="Times New Roman"/>
                <w:sz w:val="22"/>
                <w:szCs w:val="22"/>
              </w:rPr>
              <w:t>12500</w:t>
            </w:r>
          </w:p>
        </w:tc>
      </w:tr>
      <w:tr w:rsidR="00B56671" w:rsidRPr="00B56671" w14:paraId="4E82223C" w14:textId="77777777" w:rsidTr="00FD520D">
        <w:trPr>
          <w:trHeight w:val="300"/>
        </w:trPr>
        <w:tc>
          <w:tcPr>
            <w:tcW w:w="3253" w:type="dxa"/>
            <w:tcMar>
              <w:left w:w="105" w:type="dxa"/>
              <w:right w:w="105" w:type="dxa"/>
            </w:tcMar>
            <w:vAlign w:val="center"/>
          </w:tcPr>
          <w:p w14:paraId="52878FFB" w14:textId="77777777" w:rsidR="00212114" w:rsidRPr="00FD4316" w:rsidRDefault="00212114" w:rsidP="00FD520D">
            <w:pPr>
              <w:rPr>
                <w:rFonts w:eastAsia="Times New Roman"/>
                <w:sz w:val="22"/>
                <w:szCs w:val="22"/>
              </w:rPr>
            </w:pPr>
            <w:r w:rsidRPr="00FD4316">
              <w:rPr>
                <w:rFonts w:eastAsia="Times New Roman"/>
                <w:sz w:val="22"/>
                <w:szCs w:val="22"/>
              </w:rPr>
              <w:t>Lankytojų skaičius</w:t>
            </w:r>
          </w:p>
        </w:tc>
        <w:tc>
          <w:tcPr>
            <w:tcW w:w="2104" w:type="dxa"/>
            <w:tcMar>
              <w:left w:w="105" w:type="dxa"/>
              <w:right w:w="105" w:type="dxa"/>
            </w:tcMar>
            <w:vAlign w:val="center"/>
          </w:tcPr>
          <w:p w14:paraId="35AB7D6E" w14:textId="77777777" w:rsidR="00212114" w:rsidRPr="00FD4316" w:rsidRDefault="00212114" w:rsidP="00FD520D">
            <w:pPr>
              <w:jc w:val="center"/>
              <w:rPr>
                <w:rFonts w:eastAsia="Times New Roman"/>
                <w:sz w:val="22"/>
                <w:szCs w:val="22"/>
              </w:rPr>
            </w:pPr>
            <w:r w:rsidRPr="00FD4316">
              <w:rPr>
                <w:rFonts w:eastAsia="Times New Roman"/>
                <w:sz w:val="22"/>
                <w:szCs w:val="22"/>
              </w:rPr>
              <w:t>Nebuvo matuojama</w:t>
            </w:r>
          </w:p>
        </w:tc>
        <w:tc>
          <w:tcPr>
            <w:tcW w:w="2064" w:type="dxa"/>
            <w:tcMar>
              <w:left w:w="105" w:type="dxa"/>
              <w:right w:w="105" w:type="dxa"/>
            </w:tcMar>
            <w:vAlign w:val="center"/>
          </w:tcPr>
          <w:p w14:paraId="0EF7B85C" w14:textId="77777777" w:rsidR="00212114" w:rsidRPr="00FD4316" w:rsidRDefault="00212114" w:rsidP="00FD520D">
            <w:pPr>
              <w:jc w:val="center"/>
              <w:rPr>
                <w:rFonts w:eastAsia="Times New Roman"/>
                <w:sz w:val="22"/>
                <w:szCs w:val="22"/>
              </w:rPr>
            </w:pPr>
            <w:r w:rsidRPr="00FD4316">
              <w:rPr>
                <w:rFonts w:eastAsia="Times New Roman"/>
                <w:sz w:val="22"/>
                <w:szCs w:val="22"/>
              </w:rPr>
              <w:t>191600 asm. per metus</w:t>
            </w:r>
          </w:p>
        </w:tc>
        <w:tc>
          <w:tcPr>
            <w:tcW w:w="2210" w:type="dxa"/>
            <w:tcMar>
              <w:left w:w="105" w:type="dxa"/>
              <w:right w:w="105" w:type="dxa"/>
            </w:tcMar>
            <w:vAlign w:val="center"/>
          </w:tcPr>
          <w:p w14:paraId="50685B44" w14:textId="77777777" w:rsidR="00212114" w:rsidRPr="00FD4316" w:rsidRDefault="00212114" w:rsidP="00FD520D">
            <w:pPr>
              <w:jc w:val="center"/>
              <w:rPr>
                <w:rFonts w:eastAsia="Times New Roman"/>
                <w:sz w:val="22"/>
                <w:szCs w:val="22"/>
              </w:rPr>
            </w:pPr>
            <w:r w:rsidRPr="00FD4316">
              <w:rPr>
                <w:rFonts w:eastAsia="Times New Roman"/>
                <w:sz w:val="22"/>
                <w:szCs w:val="22"/>
              </w:rPr>
              <w:t>196496 asm. per metus</w:t>
            </w:r>
          </w:p>
        </w:tc>
      </w:tr>
      <w:tr w:rsidR="00B56671" w:rsidRPr="00B56671" w14:paraId="5D32D8F0" w14:textId="77777777" w:rsidTr="00FD520D">
        <w:trPr>
          <w:trHeight w:val="300"/>
        </w:trPr>
        <w:tc>
          <w:tcPr>
            <w:tcW w:w="3253" w:type="dxa"/>
            <w:tcMar>
              <w:left w:w="105" w:type="dxa"/>
              <w:right w:w="105" w:type="dxa"/>
            </w:tcMar>
            <w:vAlign w:val="center"/>
          </w:tcPr>
          <w:p w14:paraId="71682C2A" w14:textId="77777777" w:rsidR="00212114" w:rsidRPr="00FD4316" w:rsidRDefault="00212114" w:rsidP="00FD520D">
            <w:pPr>
              <w:rPr>
                <w:rFonts w:eastAsia="Times New Roman"/>
                <w:sz w:val="22"/>
                <w:szCs w:val="22"/>
              </w:rPr>
            </w:pPr>
            <w:r w:rsidRPr="00FD4316">
              <w:rPr>
                <w:rFonts w:eastAsia="Times New Roman"/>
                <w:sz w:val="22"/>
                <w:szCs w:val="22"/>
              </w:rPr>
              <w:t>Bendras turinio pasiekiamumas</w:t>
            </w:r>
          </w:p>
        </w:tc>
        <w:tc>
          <w:tcPr>
            <w:tcW w:w="2104" w:type="dxa"/>
            <w:tcMar>
              <w:left w:w="105" w:type="dxa"/>
              <w:right w:w="105" w:type="dxa"/>
            </w:tcMar>
            <w:vAlign w:val="center"/>
          </w:tcPr>
          <w:p w14:paraId="44733554" w14:textId="77777777" w:rsidR="00212114" w:rsidRPr="00FD4316" w:rsidRDefault="00212114" w:rsidP="00FD520D">
            <w:pPr>
              <w:jc w:val="center"/>
              <w:rPr>
                <w:rFonts w:eastAsia="Times New Roman"/>
                <w:sz w:val="22"/>
                <w:szCs w:val="22"/>
              </w:rPr>
            </w:pPr>
            <w:r w:rsidRPr="00FD4316">
              <w:rPr>
                <w:rFonts w:eastAsia="Times New Roman"/>
                <w:sz w:val="22"/>
                <w:szCs w:val="22"/>
              </w:rPr>
              <w:t>Nebuvo matuojama</w:t>
            </w:r>
          </w:p>
          <w:p w14:paraId="12D1AAEA" w14:textId="77777777" w:rsidR="00212114" w:rsidRPr="00FD4316" w:rsidRDefault="00212114" w:rsidP="00FD520D">
            <w:pPr>
              <w:ind w:firstLine="1134"/>
              <w:jc w:val="center"/>
              <w:rPr>
                <w:rFonts w:eastAsia="Times New Roman"/>
                <w:sz w:val="22"/>
                <w:szCs w:val="22"/>
              </w:rPr>
            </w:pPr>
          </w:p>
        </w:tc>
        <w:tc>
          <w:tcPr>
            <w:tcW w:w="2064" w:type="dxa"/>
            <w:tcMar>
              <w:left w:w="105" w:type="dxa"/>
              <w:right w:w="105" w:type="dxa"/>
            </w:tcMar>
            <w:vAlign w:val="center"/>
          </w:tcPr>
          <w:p w14:paraId="10968CDB" w14:textId="77777777" w:rsidR="00212114" w:rsidRPr="00FD4316" w:rsidRDefault="00212114" w:rsidP="00FD520D">
            <w:pPr>
              <w:jc w:val="center"/>
              <w:rPr>
                <w:rFonts w:eastAsia="Times New Roman"/>
                <w:sz w:val="22"/>
                <w:szCs w:val="22"/>
              </w:rPr>
            </w:pPr>
            <w:r w:rsidRPr="00FD4316">
              <w:rPr>
                <w:rFonts w:eastAsia="Times New Roman"/>
                <w:sz w:val="22"/>
                <w:szCs w:val="22"/>
              </w:rPr>
              <w:t>629200 peržiūrų per metus</w:t>
            </w:r>
          </w:p>
        </w:tc>
        <w:tc>
          <w:tcPr>
            <w:tcW w:w="2210" w:type="dxa"/>
            <w:tcMar>
              <w:left w:w="105" w:type="dxa"/>
              <w:right w:w="105" w:type="dxa"/>
            </w:tcMar>
            <w:vAlign w:val="center"/>
          </w:tcPr>
          <w:p w14:paraId="7AA669B9" w14:textId="77777777" w:rsidR="00212114" w:rsidRPr="00FD4316" w:rsidRDefault="00212114" w:rsidP="00FD520D">
            <w:pPr>
              <w:jc w:val="center"/>
              <w:rPr>
                <w:rFonts w:eastAsia="Times New Roman"/>
                <w:sz w:val="22"/>
                <w:szCs w:val="22"/>
              </w:rPr>
            </w:pPr>
            <w:r w:rsidRPr="00FD4316">
              <w:rPr>
                <w:rFonts w:eastAsia="Times New Roman"/>
                <w:sz w:val="22"/>
                <w:szCs w:val="22"/>
              </w:rPr>
              <w:t>970915 peržiūrų per metus</w:t>
            </w:r>
          </w:p>
        </w:tc>
      </w:tr>
      <w:tr w:rsidR="00B56671" w:rsidRPr="00B56671" w14:paraId="40B20B14" w14:textId="77777777" w:rsidTr="00FD520D">
        <w:trPr>
          <w:trHeight w:val="300"/>
        </w:trPr>
        <w:tc>
          <w:tcPr>
            <w:tcW w:w="3253" w:type="dxa"/>
            <w:tcMar>
              <w:left w:w="105" w:type="dxa"/>
              <w:right w:w="105" w:type="dxa"/>
            </w:tcMar>
            <w:vAlign w:val="center"/>
          </w:tcPr>
          <w:p w14:paraId="02B95D69" w14:textId="77777777" w:rsidR="00212114" w:rsidRPr="00FD4316" w:rsidRDefault="00212114" w:rsidP="00FD520D">
            <w:pPr>
              <w:rPr>
                <w:rFonts w:eastAsia="Times New Roman"/>
                <w:sz w:val="22"/>
                <w:szCs w:val="22"/>
              </w:rPr>
            </w:pPr>
            <w:r w:rsidRPr="00FD4316">
              <w:rPr>
                <w:rFonts w:eastAsia="Times New Roman"/>
                <w:sz w:val="22"/>
                <w:szCs w:val="22"/>
              </w:rPr>
              <w:t>Lankytojų tinklapyje skaičius</w:t>
            </w:r>
          </w:p>
        </w:tc>
        <w:tc>
          <w:tcPr>
            <w:tcW w:w="2104" w:type="dxa"/>
            <w:tcMar>
              <w:left w:w="105" w:type="dxa"/>
              <w:right w:w="105" w:type="dxa"/>
            </w:tcMar>
            <w:vAlign w:val="center"/>
          </w:tcPr>
          <w:p w14:paraId="1C41400A" w14:textId="77777777" w:rsidR="00212114" w:rsidRPr="00FD4316" w:rsidRDefault="00212114" w:rsidP="00FD520D">
            <w:pPr>
              <w:jc w:val="center"/>
              <w:rPr>
                <w:rFonts w:eastAsia="Times New Roman"/>
                <w:sz w:val="22"/>
                <w:szCs w:val="22"/>
              </w:rPr>
            </w:pPr>
            <w:r w:rsidRPr="00FD4316">
              <w:rPr>
                <w:rFonts w:eastAsia="Times New Roman"/>
                <w:sz w:val="22"/>
                <w:szCs w:val="22"/>
              </w:rPr>
              <w:t>24155 k.</w:t>
            </w:r>
          </w:p>
        </w:tc>
        <w:tc>
          <w:tcPr>
            <w:tcW w:w="2064" w:type="dxa"/>
            <w:tcMar>
              <w:left w:w="105" w:type="dxa"/>
              <w:right w:w="105" w:type="dxa"/>
            </w:tcMar>
            <w:vAlign w:val="center"/>
          </w:tcPr>
          <w:p w14:paraId="0E4290A3" w14:textId="77777777" w:rsidR="00212114" w:rsidRPr="00FD4316" w:rsidRDefault="00212114" w:rsidP="00FD520D">
            <w:pPr>
              <w:jc w:val="center"/>
              <w:rPr>
                <w:rFonts w:eastAsia="Times New Roman"/>
                <w:sz w:val="22"/>
                <w:szCs w:val="22"/>
              </w:rPr>
            </w:pPr>
            <w:r w:rsidRPr="00FD4316">
              <w:rPr>
                <w:rFonts w:eastAsia="Times New Roman"/>
                <w:sz w:val="22"/>
                <w:szCs w:val="22"/>
              </w:rPr>
              <w:t>27202 k.</w:t>
            </w:r>
          </w:p>
        </w:tc>
        <w:tc>
          <w:tcPr>
            <w:tcW w:w="2210" w:type="dxa"/>
            <w:tcMar>
              <w:left w:w="105" w:type="dxa"/>
              <w:right w:w="105" w:type="dxa"/>
            </w:tcMar>
            <w:vAlign w:val="center"/>
          </w:tcPr>
          <w:p w14:paraId="2AB36EE5" w14:textId="77777777" w:rsidR="00212114" w:rsidRPr="00FD4316" w:rsidRDefault="00212114" w:rsidP="00FD520D">
            <w:pPr>
              <w:ind w:firstLine="1134"/>
              <w:jc w:val="center"/>
              <w:rPr>
                <w:rFonts w:eastAsia="Times New Roman"/>
                <w:sz w:val="22"/>
                <w:szCs w:val="22"/>
              </w:rPr>
            </w:pPr>
            <w:r w:rsidRPr="00FD4316">
              <w:rPr>
                <w:rFonts w:eastAsia="Times New Roman"/>
                <w:sz w:val="22"/>
                <w:szCs w:val="22"/>
              </w:rPr>
              <w:t>35053 k.</w:t>
            </w:r>
          </w:p>
        </w:tc>
      </w:tr>
      <w:tr w:rsidR="00B56671" w:rsidRPr="00B56671" w14:paraId="30EBD5D3" w14:textId="77777777" w:rsidTr="00FD520D">
        <w:trPr>
          <w:trHeight w:val="300"/>
        </w:trPr>
        <w:tc>
          <w:tcPr>
            <w:tcW w:w="3253" w:type="dxa"/>
            <w:tcMar>
              <w:left w:w="105" w:type="dxa"/>
              <w:right w:w="105" w:type="dxa"/>
            </w:tcMar>
            <w:vAlign w:val="center"/>
          </w:tcPr>
          <w:p w14:paraId="095FC779" w14:textId="77777777" w:rsidR="00212114" w:rsidRPr="00FD4316" w:rsidRDefault="00212114" w:rsidP="00FD520D">
            <w:pPr>
              <w:rPr>
                <w:rFonts w:eastAsia="Times New Roman"/>
                <w:sz w:val="22"/>
                <w:szCs w:val="22"/>
              </w:rPr>
            </w:pPr>
            <w:r w:rsidRPr="00FD4316">
              <w:rPr>
                <w:rFonts w:eastAsia="Times New Roman"/>
                <w:sz w:val="22"/>
                <w:szCs w:val="22"/>
              </w:rPr>
              <w:t>Apsilankymo tinklapyje seanso trukmė</w:t>
            </w:r>
          </w:p>
        </w:tc>
        <w:tc>
          <w:tcPr>
            <w:tcW w:w="2104" w:type="dxa"/>
            <w:tcMar>
              <w:left w:w="105" w:type="dxa"/>
              <w:right w:w="105" w:type="dxa"/>
            </w:tcMar>
            <w:vAlign w:val="center"/>
          </w:tcPr>
          <w:p w14:paraId="3A743231" w14:textId="77777777" w:rsidR="00212114" w:rsidRPr="00FD4316" w:rsidRDefault="00212114" w:rsidP="00FD520D">
            <w:pPr>
              <w:jc w:val="center"/>
              <w:rPr>
                <w:rFonts w:eastAsia="Times New Roman"/>
                <w:sz w:val="22"/>
                <w:szCs w:val="22"/>
              </w:rPr>
            </w:pPr>
            <w:r w:rsidRPr="00FD4316">
              <w:rPr>
                <w:rFonts w:eastAsia="Times New Roman"/>
                <w:sz w:val="22"/>
                <w:szCs w:val="22"/>
              </w:rPr>
              <w:t>1.26 min.</w:t>
            </w:r>
          </w:p>
        </w:tc>
        <w:tc>
          <w:tcPr>
            <w:tcW w:w="2064" w:type="dxa"/>
            <w:tcMar>
              <w:left w:w="105" w:type="dxa"/>
              <w:right w:w="105" w:type="dxa"/>
            </w:tcMar>
            <w:vAlign w:val="center"/>
          </w:tcPr>
          <w:p w14:paraId="16B65559" w14:textId="77777777" w:rsidR="00212114" w:rsidRPr="00FD4316" w:rsidRDefault="00212114" w:rsidP="00FD520D">
            <w:pPr>
              <w:jc w:val="center"/>
              <w:rPr>
                <w:rFonts w:eastAsia="Times New Roman"/>
                <w:sz w:val="22"/>
                <w:szCs w:val="22"/>
              </w:rPr>
            </w:pPr>
            <w:r w:rsidRPr="00FD4316">
              <w:rPr>
                <w:rFonts w:eastAsia="Times New Roman"/>
                <w:sz w:val="22"/>
                <w:szCs w:val="22"/>
              </w:rPr>
              <w:t>1.50 min.</w:t>
            </w:r>
          </w:p>
        </w:tc>
        <w:tc>
          <w:tcPr>
            <w:tcW w:w="2210" w:type="dxa"/>
            <w:tcMar>
              <w:left w:w="105" w:type="dxa"/>
              <w:right w:w="105" w:type="dxa"/>
            </w:tcMar>
            <w:vAlign w:val="center"/>
          </w:tcPr>
          <w:p w14:paraId="6BF4FF1C" w14:textId="77777777" w:rsidR="00212114" w:rsidRPr="00FD4316" w:rsidRDefault="00212114" w:rsidP="00FD520D">
            <w:pPr>
              <w:jc w:val="center"/>
              <w:rPr>
                <w:rFonts w:eastAsia="Times New Roman"/>
                <w:sz w:val="22"/>
                <w:szCs w:val="22"/>
              </w:rPr>
            </w:pPr>
            <w:r w:rsidRPr="00FD4316">
              <w:rPr>
                <w:rFonts w:eastAsia="Times New Roman"/>
                <w:sz w:val="22"/>
                <w:szCs w:val="22"/>
              </w:rPr>
              <w:t>1.40 min.</w:t>
            </w:r>
          </w:p>
        </w:tc>
      </w:tr>
      <w:tr w:rsidR="00B56671" w:rsidRPr="00B56671" w14:paraId="78A967AF" w14:textId="77777777" w:rsidTr="00FD520D">
        <w:trPr>
          <w:trHeight w:val="300"/>
        </w:trPr>
        <w:tc>
          <w:tcPr>
            <w:tcW w:w="3253" w:type="dxa"/>
            <w:tcMar>
              <w:left w:w="105" w:type="dxa"/>
              <w:right w:w="105" w:type="dxa"/>
            </w:tcMar>
            <w:vAlign w:val="center"/>
          </w:tcPr>
          <w:p w14:paraId="6276D4D8" w14:textId="77777777" w:rsidR="00212114" w:rsidRPr="00FD4316" w:rsidRDefault="00212114" w:rsidP="00FD520D">
            <w:pPr>
              <w:rPr>
                <w:rFonts w:eastAsia="Times New Roman"/>
                <w:sz w:val="22"/>
                <w:szCs w:val="22"/>
              </w:rPr>
            </w:pPr>
            <w:r w:rsidRPr="00FD4316">
              <w:rPr>
                <w:rFonts w:eastAsia="Times New Roman"/>
                <w:sz w:val="22"/>
                <w:szCs w:val="22"/>
              </w:rPr>
              <w:t>Įtraukimo rodiklis (seansams) tinklapyje</w:t>
            </w:r>
          </w:p>
        </w:tc>
        <w:tc>
          <w:tcPr>
            <w:tcW w:w="2104" w:type="dxa"/>
            <w:tcMar>
              <w:left w:w="105" w:type="dxa"/>
              <w:right w:w="105" w:type="dxa"/>
            </w:tcMar>
            <w:vAlign w:val="center"/>
          </w:tcPr>
          <w:p w14:paraId="03D05078" w14:textId="77777777" w:rsidR="00212114" w:rsidRPr="00FD4316" w:rsidRDefault="00212114" w:rsidP="00FD520D">
            <w:pPr>
              <w:jc w:val="center"/>
              <w:rPr>
                <w:rFonts w:eastAsia="Times New Roman"/>
                <w:sz w:val="22"/>
                <w:szCs w:val="22"/>
              </w:rPr>
            </w:pPr>
            <w:r w:rsidRPr="00FD4316">
              <w:rPr>
                <w:rFonts w:eastAsia="Times New Roman"/>
                <w:sz w:val="22"/>
                <w:szCs w:val="22"/>
              </w:rPr>
              <w:t>61.90 proc.</w:t>
            </w:r>
          </w:p>
        </w:tc>
        <w:tc>
          <w:tcPr>
            <w:tcW w:w="2064" w:type="dxa"/>
            <w:tcMar>
              <w:left w:w="105" w:type="dxa"/>
              <w:right w:w="105" w:type="dxa"/>
            </w:tcMar>
            <w:vAlign w:val="center"/>
          </w:tcPr>
          <w:p w14:paraId="69ABB195" w14:textId="77777777" w:rsidR="00212114" w:rsidRPr="00FD4316" w:rsidRDefault="00212114" w:rsidP="00FD520D">
            <w:pPr>
              <w:jc w:val="center"/>
              <w:rPr>
                <w:rFonts w:eastAsia="Times New Roman"/>
                <w:sz w:val="22"/>
                <w:szCs w:val="22"/>
              </w:rPr>
            </w:pPr>
            <w:r w:rsidRPr="00FD4316">
              <w:rPr>
                <w:rFonts w:eastAsia="Times New Roman"/>
                <w:sz w:val="22"/>
                <w:szCs w:val="22"/>
              </w:rPr>
              <w:t>62.2 proc.</w:t>
            </w:r>
          </w:p>
        </w:tc>
        <w:tc>
          <w:tcPr>
            <w:tcW w:w="2210" w:type="dxa"/>
            <w:tcMar>
              <w:left w:w="105" w:type="dxa"/>
              <w:right w:w="105" w:type="dxa"/>
            </w:tcMar>
            <w:vAlign w:val="center"/>
          </w:tcPr>
          <w:p w14:paraId="7AC87E7C" w14:textId="77777777" w:rsidR="00212114" w:rsidRPr="00FD4316" w:rsidRDefault="00212114" w:rsidP="00FD520D">
            <w:pPr>
              <w:jc w:val="center"/>
              <w:rPr>
                <w:rFonts w:eastAsia="Times New Roman"/>
                <w:sz w:val="22"/>
                <w:szCs w:val="22"/>
              </w:rPr>
            </w:pPr>
            <w:r w:rsidRPr="00FD4316">
              <w:rPr>
                <w:rFonts w:eastAsia="Times New Roman"/>
                <w:sz w:val="22"/>
                <w:szCs w:val="22"/>
              </w:rPr>
              <w:t>61. proc.</w:t>
            </w:r>
          </w:p>
        </w:tc>
      </w:tr>
    </w:tbl>
    <w:p w14:paraId="0322AE09" w14:textId="77777777" w:rsidR="00B25D70" w:rsidRPr="00B25D70" w:rsidRDefault="00B25D70" w:rsidP="003E11DA">
      <w:pPr>
        <w:spacing w:line="360" w:lineRule="auto"/>
        <w:ind w:firstLine="1134"/>
        <w:jc w:val="both"/>
        <w:rPr>
          <w:rFonts w:eastAsia="Times New Roman"/>
          <w:b/>
          <w:bCs/>
          <w:i/>
          <w:iCs/>
          <w:sz w:val="16"/>
          <w:szCs w:val="16"/>
        </w:rPr>
      </w:pPr>
    </w:p>
    <w:p w14:paraId="15FBA288" w14:textId="512B3F27" w:rsidR="00212114" w:rsidRPr="00B56671" w:rsidRDefault="00212114" w:rsidP="003E11DA">
      <w:pPr>
        <w:spacing w:line="360" w:lineRule="auto"/>
        <w:ind w:firstLine="1134"/>
        <w:jc w:val="both"/>
        <w:rPr>
          <w:rFonts w:eastAsia="Times New Roman"/>
          <w:i/>
          <w:iCs/>
        </w:rPr>
      </w:pPr>
      <w:r w:rsidRPr="00B56671">
        <w:rPr>
          <w:rFonts w:eastAsia="Times New Roman"/>
          <w:b/>
          <w:bCs/>
          <w:i/>
          <w:iCs/>
        </w:rPr>
        <w:t>Išvada:</w:t>
      </w:r>
      <w:r w:rsidRPr="00B56671">
        <w:rPr>
          <w:rFonts w:eastAsia="Times New Roman"/>
          <w:i/>
          <w:iCs/>
        </w:rPr>
        <w:t xml:space="preserve"> 2025 metais Anykščių kultūros centro „Facebook“ paskyros rodikliai rodo </w:t>
      </w:r>
      <w:r w:rsidRPr="00B56671">
        <w:rPr>
          <w:rStyle w:val="Grietas"/>
          <w:rFonts w:eastAsia="Times New Roman"/>
          <w:b w:val="0"/>
          <w:bCs w:val="0"/>
          <w:i/>
          <w:iCs/>
        </w:rPr>
        <w:t>nuoseklų ir</w:t>
      </w:r>
      <w:r w:rsidRPr="00B56671">
        <w:rPr>
          <w:rStyle w:val="Grietas"/>
          <w:rFonts w:eastAsia="Times New Roman"/>
          <w:i/>
          <w:iCs/>
        </w:rPr>
        <w:t xml:space="preserve"> </w:t>
      </w:r>
      <w:r w:rsidRPr="00B56671">
        <w:rPr>
          <w:rStyle w:val="Grietas"/>
          <w:rFonts w:eastAsia="Times New Roman"/>
          <w:b w:val="0"/>
          <w:bCs w:val="0"/>
          <w:i/>
          <w:iCs/>
        </w:rPr>
        <w:t>reikšmingą augimą,</w:t>
      </w:r>
      <w:r w:rsidRPr="00B56671">
        <w:rPr>
          <w:rStyle w:val="Grietas"/>
          <w:rFonts w:eastAsia="Times New Roman"/>
          <w:i/>
          <w:iCs/>
        </w:rPr>
        <w:t xml:space="preserve"> </w:t>
      </w:r>
      <w:r w:rsidRPr="00B56671">
        <w:rPr>
          <w:rFonts w:eastAsia="Times New Roman"/>
          <w:i/>
          <w:iCs/>
        </w:rPr>
        <w:t xml:space="preserve">atspindintį didėjantį lankytojų susidomėjimą, efektyvesnę komunikaciją bei sėkmingą skaitmeninio turinio strategiją. </w:t>
      </w:r>
    </w:p>
    <w:p w14:paraId="7196FBEB" w14:textId="77777777" w:rsidR="00212114" w:rsidRPr="00B56671" w:rsidRDefault="00212114" w:rsidP="00212114">
      <w:pPr>
        <w:pStyle w:val="Sraopastraipa"/>
        <w:numPr>
          <w:ilvl w:val="0"/>
          <w:numId w:val="7"/>
        </w:numPr>
        <w:spacing w:line="360" w:lineRule="auto"/>
        <w:ind w:left="0" w:firstLine="1134"/>
        <w:contextualSpacing w:val="0"/>
        <w:jc w:val="both"/>
        <w:rPr>
          <w:rFonts w:eastAsia="Times New Roman"/>
        </w:rPr>
      </w:pPr>
      <w:r w:rsidRPr="00B56671">
        <w:rPr>
          <w:rStyle w:val="Grietas"/>
          <w:rFonts w:eastAsia="Times New Roman"/>
        </w:rPr>
        <w:t xml:space="preserve">Facebook puslapio sekėjų skaičius </w:t>
      </w:r>
      <w:r w:rsidRPr="00B56671">
        <w:rPr>
          <w:rFonts w:eastAsia="Times New Roman"/>
        </w:rPr>
        <w:t>2023–2025 m. laikotarpiu augo nuosekliai ir itin reikšmingai. 2023 m. paskyra turėjo 6 826 sekėjus, 2024 m. – 7 314, o 2025 m. – jau 12 527. Per 2023–2024 m. augimas buvo nuosaikus (488 sekėjais), tačiau 2024–2025 m. fiksuotas ryškus šuolis – net 5 213 naujų sekėjų. Tai rodo ženkliai išaugusį turinio pasiekiamumą, efektyvesnę komunikaciją ir didėjantį naujų vartotojų susidomėjimą kultūros centro veikla.</w:t>
      </w:r>
    </w:p>
    <w:p w14:paraId="484B4F45" w14:textId="1E620707" w:rsidR="00212114" w:rsidRPr="00B56671" w:rsidRDefault="00212114" w:rsidP="00212114">
      <w:pPr>
        <w:pStyle w:val="Sraopastraipa"/>
        <w:numPr>
          <w:ilvl w:val="0"/>
          <w:numId w:val="7"/>
        </w:numPr>
        <w:spacing w:line="360" w:lineRule="auto"/>
        <w:ind w:left="0" w:firstLine="1134"/>
        <w:contextualSpacing w:val="0"/>
        <w:jc w:val="both"/>
        <w:rPr>
          <w:rFonts w:eastAsia="Times New Roman"/>
        </w:rPr>
      </w:pPr>
      <w:r w:rsidRPr="00B56671">
        <w:rPr>
          <w:rStyle w:val="Grietas"/>
          <w:rFonts w:eastAsia="Times New Roman"/>
        </w:rPr>
        <w:t>Turinio peržiūrų rodiklis</w:t>
      </w:r>
      <w:r w:rsidRPr="00B56671">
        <w:rPr>
          <w:rFonts w:eastAsia="Times New Roman"/>
        </w:rPr>
        <w:t xml:space="preserve">, kuris 2023 ir 2024 metais dar nebuvo fiksuojamas, 2025 metais pasiekė net </w:t>
      </w:r>
      <w:r w:rsidRPr="007559A4">
        <w:rPr>
          <w:rStyle w:val="Grietas"/>
          <w:rFonts w:eastAsia="Times New Roman"/>
          <w:b w:val="0"/>
          <w:bCs w:val="0"/>
        </w:rPr>
        <w:t>10 mln. peržiūr</w:t>
      </w:r>
      <w:r w:rsidR="007559A4" w:rsidRPr="007559A4">
        <w:rPr>
          <w:rStyle w:val="Grietas"/>
          <w:rFonts w:eastAsia="Times New Roman"/>
          <w:b w:val="0"/>
          <w:bCs w:val="0"/>
        </w:rPr>
        <w:t>ų</w:t>
      </w:r>
      <w:r w:rsidRPr="00B56671">
        <w:rPr>
          <w:rFonts w:eastAsia="Times New Roman"/>
        </w:rPr>
        <w:t xml:space="preserve">. Tai naujas, tačiau itin svarbus indikatorius, atskleidžiantis labai platų turinio pasklidimą ir sėkmingą vaizdo turinio naudojimą. </w:t>
      </w:r>
    </w:p>
    <w:p w14:paraId="0C2CEF4C" w14:textId="77777777" w:rsidR="00212114" w:rsidRPr="00B56671" w:rsidRDefault="00212114" w:rsidP="00212114">
      <w:pPr>
        <w:pStyle w:val="Sraopastraipa"/>
        <w:numPr>
          <w:ilvl w:val="0"/>
          <w:numId w:val="7"/>
        </w:numPr>
        <w:spacing w:line="360" w:lineRule="auto"/>
        <w:ind w:left="0" w:firstLine="1134"/>
        <w:contextualSpacing w:val="0"/>
        <w:jc w:val="both"/>
        <w:rPr>
          <w:rFonts w:eastAsia="Times New Roman"/>
        </w:rPr>
      </w:pPr>
      <w:r w:rsidRPr="00B56671">
        <w:rPr>
          <w:rStyle w:val="Grietas"/>
          <w:rFonts w:eastAsia="Times New Roman"/>
        </w:rPr>
        <w:t>Turinio sąveikų skaičius</w:t>
      </w:r>
      <w:r w:rsidRPr="00B56671">
        <w:rPr>
          <w:rFonts w:eastAsia="Times New Roman"/>
        </w:rPr>
        <w:t xml:space="preserve"> (reakcijos, komentarai, pasidalijimai) skaičius taip pat nuosekliai augo: 2023 m. – 86,3 tūkst., 2024 m. – 139,6 tūkst., 2025 m. – 174,6 tūkst. Per dvejus metus sąveikų skaičius padvigubėjo, o vien per 2024–2025 m. augimas siekė apie 25 proc. Tai rodo stabiliai didėjantį auditorijos aktyvumą ir įsitraukimą.</w:t>
      </w:r>
    </w:p>
    <w:p w14:paraId="32E4F94C" w14:textId="77777777" w:rsidR="00212114" w:rsidRPr="00B56671" w:rsidRDefault="00212114" w:rsidP="00212114">
      <w:pPr>
        <w:pStyle w:val="Sraopastraipa"/>
        <w:numPr>
          <w:ilvl w:val="0"/>
          <w:numId w:val="7"/>
        </w:numPr>
        <w:spacing w:line="360" w:lineRule="auto"/>
        <w:ind w:left="0" w:firstLine="1134"/>
        <w:contextualSpacing w:val="0"/>
        <w:jc w:val="both"/>
        <w:rPr>
          <w:rFonts w:eastAsia="Times New Roman"/>
        </w:rPr>
      </w:pPr>
      <w:r w:rsidRPr="00B56671">
        <w:rPr>
          <w:rStyle w:val="Grietas"/>
          <w:rFonts w:eastAsia="Times New Roman"/>
        </w:rPr>
        <w:lastRenderedPageBreak/>
        <w:t>Nuorodų paspaudimų skaičius</w:t>
      </w:r>
      <w:r w:rsidRPr="00B56671">
        <w:rPr>
          <w:rFonts w:eastAsia="Times New Roman"/>
        </w:rPr>
        <w:t xml:space="preserve"> kasmet didėjo: 2023 m. – 8 300, 2024 m. – 10 800, 2025 m. – 12 500. Per trejus metus augimas sudarė daugiau nei 50 proc., kas patvirtina, jog „Facebook“ paskyra vis efektyviau veikia kaip informacijos nukreipimo į renginius, bilietų sistemas ir interneto svetainę kanalas.</w:t>
      </w:r>
    </w:p>
    <w:p w14:paraId="153CA56A" w14:textId="77777777" w:rsidR="00212114" w:rsidRPr="00B56671" w:rsidRDefault="00212114" w:rsidP="00212114">
      <w:pPr>
        <w:pStyle w:val="Sraopastraipa"/>
        <w:numPr>
          <w:ilvl w:val="0"/>
          <w:numId w:val="7"/>
        </w:numPr>
        <w:spacing w:line="360" w:lineRule="auto"/>
        <w:ind w:left="0" w:firstLine="1134"/>
        <w:contextualSpacing w:val="0"/>
        <w:jc w:val="both"/>
        <w:rPr>
          <w:rFonts w:eastAsia="Times New Roman"/>
          <w:b/>
          <w:bCs/>
        </w:rPr>
      </w:pPr>
      <w:r w:rsidRPr="00B56671">
        <w:rPr>
          <w:rStyle w:val="Grietas"/>
          <w:rFonts w:eastAsia="Times New Roman"/>
        </w:rPr>
        <w:t xml:space="preserve">Bendras turinio pasiekiamumas </w:t>
      </w:r>
      <w:r w:rsidRPr="00B56671">
        <w:rPr>
          <w:rStyle w:val="Grietas"/>
          <w:rFonts w:eastAsia="Times New Roman"/>
          <w:b w:val="0"/>
          <w:bCs w:val="0"/>
        </w:rPr>
        <w:t>2025 metais ženkliai išaugo – nuo 629 200 peržiūrų 2024 metais iki 970 915 peržiūrų 2025 metais, t. y. daugiau nei 50 proc., kas rodo sėkmingai stiprėjančią komunikaciją ir vis platesnį Anykščių kultūros centro matomumą skaitmeninėje erdvėje.</w:t>
      </w:r>
    </w:p>
    <w:p w14:paraId="52A28DF3" w14:textId="77777777" w:rsidR="00212114" w:rsidRPr="00B56671" w:rsidRDefault="00212114" w:rsidP="00212114">
      <w:pPr>
        <w:spacing w:line="360" w:lineRule="auto"/>
        <w:ind w:firstLine="1134"/>
        <w:jc w:val="both"/>
        <w:rPr>
          <w:rFonts w:eastAsia="Times New Roman"/>
        </w:rPr>
      </w:pPr>
      <w:r w:rsidRPr="00B56671">
        <w:rPr>
          <w:rFonts w:eastAsia="Times New Roman"/>
        </w:rPr>
        <w:t>Vertinant 2023–2025 m. interneto svetainės statistinius duomenis, matomas nuoseklus ir stabilus augimas, kuris dera su stiprėjančiais socialinių tinklų rezultatais. Lankytojų skaičius kasmet didėjo: 2023 m. – 24 155 apsilankymai, 2024 m. – 27 202, 2025 m. – 35 053. Per trejus metus lankomumas išaugo daugiau nei 45 proc., o ryškiausias augimas fiksuotas 2025 m.</w:t>
      </w:r>
    </w:p>
    <w:p w14:paraId="412C9731" w14:textId="75400D92" w:rsidR="00212114" w:rsidRPr="008F1965" w:rsidRDefault="00212114" w:rsidP="00212114">
      <w:pPr>
        <w:spacing w:line="360" w:lineRule="auto"/>
        <w:ind w:firstLine="1134"/>
        <w:jc w:val="both"/>
        <w:rPr>
          <w:rFonts w:eastAsia="Times New Roman"/>
          <w:i/>
          <w:iCs/>
        </w:rPr>
      </w:pPr>
      <w:r w:rsidRPr="008F1965">
        <w:rPr>
          <w:rFonts w:eastAsia="Times New Roman"/>
          <w:i/>
          <w:iCs/>
        </w:rPr>
        <w:t>Apibendrinant, 2023–2025 m. svetainės rodikliai atspindi sėkmingai stiprėjančią skaitmeninės komunikacijos strateg</w:t>
      </w:r>
      <w:r w:rsidR="00FD520D" w:rsidRPr="008F1965">
        <w:rPr>
          <w:rFonts w:eastAsia="Times New Roman"/>
          <w:i/>
          <w:iCs/>
        </w:rPr>
        <w:t>iją, kurioje Facebook</w:t>
      </w:r>
      <w:r w:rsidRPr="008F1965">
        <w:rPr>
          <w:rFonts w:eastAsia="Times New Roman"/>
          <w:i/>
          <w:iCs/>
        </w:rPr>
        <w:t xml:space="preserve"> kanalas veikia kaip stiprus srauto ir matomumo generatorius, o interneto svetainė – kaip efektyvi informacijos ir turinio platforma. Nuoseklus lankytojų skaičiaus augimas ir aukštas įtraukimo rodiklis rodo, kad bendruomenė aktyviai seka ir naudoja skaitmeninius informacijos kanalus. Įgyvendinta komunikacija užtikrina ne tik vietos, bet ir regioninį bei tarptautinį pasiekiamumą, padedant padedanti plėtoti kultūros centro matomumą, stiprinti stiprinanti bendruomenės ryšį ir skatinti skatinanti aktyvų dalyvavimą renginiuose. Taip pat ši komunikacija suteikia tvirtą pagrindą tolesniam skaitmeninės komunikacijos tobulinimui, paslaugų pristatymui įvairioms amžiaus grupėms ir naujų paslaugų, įskaitant interaktyvų turinį bei nuotolines iniciatyvas, diegimui</w:t>
      </w:r>
      <w:r w:rsidR="00FD520D" w:rsidRPr="008F1965">
        <w:rPr>
          <w:rFonts w:eastAsia="Times New Roman"/>
          <w:i/>
          <w:iCs/>
        </w:rPr>
        <w:t>.</w:t>
      </w:r>
    </w:p>
    <w:p w14:paraId="313BE161" w14:textId="3158E39B" w:rsidR="00212114" w:rsidRPr="00B56671" w:rsidRDefault="00212114" w:rsidP="00B56671">
      <w:pPr>
        <w:spacing w:line="360" w:lineRule="auto"/>
        <w:ind w:firstLine="1134"/>
        <w:jc w:val="both"/>
      </w:pPr>
      <w:r w:rsidRPr="00DC25A9">
        <w:t>•</w:t>
      </w:r>
      <w:r w:rsidR="00DC25A9">
        <w:t xml:space="preserve"> </w:t>
      </w:r>
      <w:r w:rsidRPr="00B56671">
        <w:t>ANYKŠČIŲ KRAŠTO KULTŪRINĖS TAPATYBĖS IR TRADICIJŲ PUOSELĖJIMAS</w:t>
      </w:r>
    </w:p>
    <w:p w14:paraId="31013FF6" w14:textId="0C2901BB" w:rsidR="00DC13AF" w:rsidRDefault="00212114" w:rsidP="00AE29D2">
      <w:pPr>
        <w:spacing w:line="360" w:lineRule="auto"/>
        <w:ind w:firstLine="1134"/>
        <w:jc w:val="both"/>
      </w:pPr>
      <w:r w:rsidRPr="00B56671">
        <w:t xml:space="preserve"> Vieni svarbiausių ir reikšmingiausių krašto kultūrinės tapatybės ir tradicijų puoselėtojai ir laiduotojai be abejonės yra kultūros centro mėgėjų meno kolektyvai. Juose meninę saviraišką ugdantys ir lavinantys bendruomenės nariai yra mėgėjai, todėl neretai jų pastangos apsiriboja tik repeticijų lankymu pagal turimą laiką ar poreikius. Todėl kolektyvų vadovų kasdienis, nuoseklus ir nuoširdus darbas yra labai </w:t>
      </w:r>
      <w:r w:rsidRPr="008F1965">
        <w:t>svarus indėlis pritraukiant naujus narius, išlaikant kolektyvo branduolį, motyvuojant siekti ir siekiant iškeltų tikslų įgyvendinimo (dainų šventės, konkursai, apžiūros, festivali</w:t>
      </w:r>
      <w:r w:rsidR="00FD520D" w:rsidRPr="008F1965">
        <w:t>ai, koncertinės išvykos ir kt.)</w:t>
      </w:r>
      <w:r w:rsidRPr="008F1965">
        <w:t xml:space="preserve">. Mums svarbu, kad būtume matomi, žinomi, konkurencingi ir nacionaliniu lygmeniu. Praėjusiais metais tradicinių kanklių kolektyvas ,,Laumakė“ </w:t>
      </w:r>
      <w:r w:rsidR="00FD520D" w:rsidRPr="008F1965">
        <w:t>(</w:t>
      </w:r>
      <w:r w:rsidRPr="008F1965">
        <w:t>vadovė Asta Motuzienė</w:t>
      </w:r>
      <w:r w:rsidR="00FD520D" w:rsidRPr="008F1965">
        <w:t>)</w:t>
      </w:r>
      <w:r w:rsidRPr="008F1965">
        <w:t xml:space="preserve"> pelnė didžiausią mėgėjų meno apdovanojimą ,,Aukso paukštę“. Tai reikšmingas įvertinimas ir pripažinimas šalies mastu. </w:t>
      </w:r>
      <w:r w:rsidR="00E312C8" w:rsidRPr="008F1965">
        <w:t xml:space="preserve">2025 m. ryškesni renginiai, konkursai, </w:t>
      </w:r>
      <w:r w:rsidR="00E312C8" w:rsidRPr="00E312C8">
        <w:t>festivaliai, šventės</w:t>
      </w:r>
      <w:r w:rsidR="00E312C8">
        <w:t xml:space="preserve"> </w:t>
      </w:r>
      <w:r w:rsidR="00E312C8" w:rsidRPr="00E312C8">
        <w:rPr>
          <w:i/>
          <w:iCs/>
        </w:rPr>
        <w:t>(žr. 9 lentelę):</w:t>
      </w:r>
    </w:p>
    <w:p w14:paraId="0D0ADDB5" w14:textId="77777777" w:rsidR="00AE29D2" w:rsidRDefault="00DC25A9" w:rsidP="00AE29D2">
      <w:pPr>
        <w:jc w:val="right"/>
        <w:rPr>
          <w:i/>
          <w:iCs/>
        </w:rPr>
      </w:pPr>
      <w:r w:rsidRPr="00DC13AF">
        <w:rPr>
          <w:b/>
          <w:bCs/>
          <w:i/>
          <w:iCs/>
        </w:rPr>
        <w:t xml:space="preserve">9 </w:t>
      </w:r>
      <w:r w:rsidR="00212114" w:rsidRPr="00DC13AF">
        <w:rPr>
          <w:b/>
          <w:bCs/>
          <w:i/>
          <w:iCs/>
        </w:rPr>
        <w:t>lentelė</w:t>
      </w:r>
      <w:r w:rsidR="00DC13AF" w:rsidRPr="00DC13AF">
        <w:rPr>
          <w:b/>
          <w:bCs/>
          <w:i/>
          <w:iCs/>
        </w:rPr>
        <w:t>.</w:t>
      </w:r>
      <w:r w:rsidR="00DC13AF" w:rsidRPr="00DC13AF">
        <w:rPr>
          <w:i/>
          <w:iCs/>
        </w:rPr>
        <w:t xml:space="preserve"> </w:t>
      </w:r>
      <w:r w:rsidR="00212114" w:rsidRPr="00DC13AF">
        <w:rPr>
          <w:i/>
          <w:iCs/>
        </w:rPr>
        <w:t xml:space="preserve">2025 m. ryškesni renginiai, konkursai, </w:t>
      </w:r>
    </w:p>
    <w:p w14:paraId="679ED5ED" w14:textId="1A5369B4" w:rsidR="00212114" w:rsidRPr="00DC13AF" w:rsidRDefault="00212114" w:rsidP="00AE29D2">
      <w:pPr>
        <w:jc w:val="right"/>
        <w:rPr>
          <w:i/>
          <w:iCs/>
        </w:rPr>
      </w:pPr>
      <w:r w:rsidRPr="00DC13AF">
        <w:rPr>
          <w:i/>
          <w:iCs/>
        </w:rPr>
        <w:lastRenderedPageBreak/>
        <w:t>festivaliai, šventės, kuriuose dalyvavo</w:t>
      </w:r>
      <w:r w:rsidR="00DC13AF">
        <w:rPr>
          <w:i/>
          <w:iCs/>
        </w:rPr>
        <w:t xml:space="preserve"> </w:t>
      </w:r>
      <w:r w:rsidRPr="00DC13AF">
        <w:rPr>
          <w:i/>
          <w:iCs/>
        </w:rPr>
        <w:t>kultūros centro kolektyvai</w:t>
      </w:r>
    </w:p>
    <w:tbl>
      <w:tblPr>
        <w:tblStyle w:val="Lentelstinklelis"/>
        <w:tblW w:w="9634" w:type="dxa"/>
        <w:tblLook w:val="04A0" w:firstRow="1" w:lastRow="0" w:firstColumn="1" w:lastColumn="0" w:noHBand="0" w:noVBand="1"/>
      </w:tblPr>
      <w:tblGrid>
        <w:gridCol w:w="5524"/>
        <w:gridCol w:w="4110"/>
      </w:tblGrid>
      <w:tr w:rsidR="00180E32" w:rsidRPr="00FE1AB1" w14:paraId="2B72446E" w14:textId="77777777" w:rsidTr="00180E32">
        <w:trPr>
          <w:trHeight w:val="343"/>
        </w:trPr>
        <w:tc>
          <w:tcPr>
            <w:tcW w:w="5524" w:type="dxa"/>
            <w:vAlign w:val="center"/>
          </w:tcPr>
          <w:p w14:paraId="1C15E250" w14:textId="79E19324" w:rsidR="00180E32" w:rsidRPr="00B25D70" w:rsidRDefault="00180E32" w:rsidP="00180E32">
            <w:pPr>
              <w:spacing w:line="360" w:lineRule="auto"/>
              <w:jc w:val="center"/>
              <w:rPr>
                <w:b/>
                <w:bCs/>
                <w:sz w:val="22"/>
                <w:szCs w:val="22"/>
              </w:rPr>
            </w:pPr>
            <w:r w:rsidRPr="00B25D70">
              <w:rPr>
                <w:b/>
                <w:bCs/>
                <w:sz w:val="22"/>
                <w:szCs w:val="22"/>
              </w:rPr>
              <w:t>Rengin</w:t>
            </w:r>
            <w:r>
              <w:rPr>
                <w:b/>
                <w:bCs/>
                <w:sz w:val="22"/>
                <w:szCs w:val="22"/>
              </w:rPr>
              <w:t>iai</w:t>
            </w:r>
            <w:r w:rsidRPr="00B25D70">
              <w:rPr>
                <w:b/>
                <w:bCs/>
                <w:sz w:val="22"/>
                <w:szCs w:val="22"/>
              </w:rPr>
              <w:t>/ konkurs</w:t>
            </w:r>
            <w:r>
              <w:rPr>
                <w:b/>
                <w:bCs/>
                <w:sz w:val="22"/>
                <w:szCs w:val="22"/>
              </w:rPr>
              <w:t>ai</w:t>
            </w:r>
            <w:r w:rsidRPr="00B25D70">
              <w:rPr>
                <w:b/>
                <w:bCs/>
                <w:sz w:val="22"/>
                <w:szCs w:val="22"/>
              </w:rPr>
              <w:t>/festivali</w:t>
            </w:r>
            <w:r>
              <w:rPr>
                <w:b/>
                <w:bCs/>
                <w:sz w:val="22"/>
                <w:szCs w:val="22"/>
              </w:rPr>
              <w:t>ai</w:t>
            </w:r>
          </w:p>
        </w:tc>
        <w:tc>
          <w:tcPr>
            <w:tcW w:w="4110" w:type="dxa"/>
            <w:vAlign w:val="center"/>
          </w:tcPr>
          <w:p w14:paraId="5C2FA8F9" w14:textId="1461F82A" w:rsidR="00180E32" w:rsidRPr="00B25D70" w:rsidRDefault="00180E32" w:rsidP="00180E32">
            <w:pPr>
              <w:spacing w:line="360" w:lineRule="auto"/>
              <w:jc w:val="center"/>
              <w:rPr>
                <w:b/>
                <w:bCs/>
                <w:sz w:val="22"/>
                <w:szCs w:val="22"/>
              </w:rPr>
            </w:pPr>
            <w:r w:rsidRPr="00B25D70">
              <w:rPr>
                <w:b/>
                <w:bCs/>
                <w:sz w:val="22"/>
                <w:szCs w:val="22"/>
              </w:rPr>
              <w:t>Kolektyva</w:t>
            </w:r>
            <w:r>
              <w:rPr>
                <w:b/>
                <w:bCs/>
                <w:sz w:val="22"/>
                <w:szCs w:val="22"/>
              </w:rPr>
              <w:t>i</w:t>
            </w:r>
          </w:p>
        </w:tc>
      </w:tr>
      <w:tr w:rsidR="00180E32" w:rsidRPr="00FE1AB1" w14:paraId="5B8F647B" w14:textId="77777777" w:rsidTr="00180E32">
        <w:trPr>
          <w:trHeight w:val="195"/>
        </w:trPr>
        <w:tc>
          <w:tcPr>
            <w:tcW w:w="5524" w:type="dxa"/>
            <w:shd w:val="clear" w:color="auto" w:fill="D9D9D9" w:themeFill="background1" w:themeFillShade="D9"/>
            <w:vAlign w:val="bottom"/>
          </w:tcPr>
          <w:p w14:paraId="3B736821" w14:textId="10EDBA76" w:rsidR="00180E32" w:rsidRPr="00B25D70" w:rsidRDefault="00180E32" w:rsidP="00180E32">
            <w:pPr>
              <w:spacing w:line="360" w:lineRule="auto"/>
              <w:jc w:val="center"/>
              <w:rPr>
                <w:b/>
                <w:bCs/>
                <w:sz w:val="22"/>
                <w:szCs w:val="22"/>
              </w:rPr>
            </w:pPr>
            <w:r w:rsidRPr="00B25D70">
              <w:rPr>
                <w:b/>
                <w:bCs/>
                <w:sz w:val="22"/>
                <w:szCs w:val="22"/>
              </w:rPr>
              <w:t>Tarptautinia</w:t>
            </w:r>
            <w:r>
              <w:rPr>
                <w:b/>
                <w:bCs/>
                <w:sz w:val="22"/>
                <w:szCs w:val="22"/>
              </w:rPr>
              <w:t>i</w:t>
            </w:r>
          </w:p>
        </w:tc>
        <w:tc>
          <w:tcPr>
            <w:tcW w:w="4110" w:type="dxa"/>
            <w:vAlign w:val="center"/>
          </w:tcPr>
          <w:p w14:paraId="7CFB9BA8" w14:textId="55DA86D4" w:rsidR="00180E32" w:rsidRPr="00B25D70" w:rsidRDefault="00180E32" w:rsidP="00B25D70">
            <w:pPr>
              <w:spacing w:line="360" w:lineRule="auto"/>
              <w:jc w:val="center"/>
              <w:rPr>
                <w:b/>
                <w:bCs/>
                <w:sz w:val="22"/>
                <w:szCs w:val="22"/>
              </w:rPr>
            </w:pPr>
          </w:p>
        </w:tc>
      </w:tr>
      <w:tr w:rsidR="00212114" w:rsidRPr="00FE1AB1" w14:paraId="7AAE2975" w14:textId="77777777" w:rsidTr="00FD520D">
        <w:tc>
          <w:tcPr>
            <w:tcW w:w="5524" w:type="dxa"/>
          </w:tcPr>
          <w:p w14:paraId="3262D031" w14:textId="77777777" w:rsidR="00212114" w:rsidRPr="00B25D70" w:rsidRDefault="00212114" w:rsidP="00FD520D">
            <w:pPr>
              <w:rPr>
                <w:sz w:val="22"/>
                <w:szCs w:val="22"/>
              </w:rPr>
            </w:pPr>
            <w:r w:rsidRPr="00B25D70">
              <w:rPr>
                <w:sz w:val="22"/>
                <w:szCs w:val="22"/>
              </w:rPr>
              <w:t>Kultūros festivalis Surine (Tailandas)</w:t>
            </w:r>
          </w:p>
          <w:p w14:paraId="13D9BDD2" w14:textId="05D7C053" w:rsidR="00212114" w:rsidRPr="00B25D70" w:rsidRDefault="00212114" w:rsidP="00FD520D">
            <w:pPr>
              <w:rPr>
                <w:b/>
                <w:bCs/>
                <w:sz w:val="22"/>
                <w:szCs w:val="22"/>
              </w:rPr>
            </w:pPr>
            <w:r w:rsidRPr="00B25D70">
              <w:rPr>
                <w:b/>
                <w:bCs/>
                <w:sz w:val="22"/>
                <w:szCs w:val="22"/>
              </w:rPr>
              <w:t>/</w:t>
            </w:r>
            <w:r w:rsidR="00084683">
              <w:rPr>
                <w:b/>
                <w:bCs/>
                <w:sz w:val="22"/>
                <w:szCs w:val="22"/>
              </w:rPr>
              <w:t xml:space="preserve"> </w:t>
            </w:r>
            <w:r w:rsidRPr="00B25D70">
              <w:rPr>
                <w:b/>
                <w:bCs/>
                <w:sz w:val="22"/>
                <w:szCs w:val="22"/>
              </w:rPr>
              <w:t>nominacija „Šalies kultūros elegancija“</w:t>
            </w:r>
            <w:r w:rsidR="00084683">
              <w:rPr>
                <w:b/>
                <w:bCs/>
                <w:sz w:val="22"/>
                <w:szCs w:val="22"/>
              </w:rPr>
              <w:t xml:space="preserve"> </w:t>
            </w:r>
            <w:r w:rsidRPr="00B25D70">
              <w:rPr>
                <w:b/>
                <w:bCs/>
                <w:sz w:val="22"/>
                <w:szCs w:val="22"/>
              </w:rPr>
              <w:t>/</w:t>
            </w:r>
          </w:p>
        </w:tc>
        <w:tc>
          <w:tcPr>
            <w:tcW w:w="4110" w:type="dxa"/>
          </w:tcPr>
          <w:p w14:paraId="2353E8D9" w14:textId="77777777" w:rsidR="00212114" w:rsidRPr="00B25D70" w:rsidRDefault="00212114" w:rsidP="00FD520D">
            <w:pPr>
              <w:rPr>
                <w:sz w:val="22"/>
                <w:szCs w:val="22"/>
              </w:rPr>
            </w:pPr>
            <w:r w:rsidRPr="00B25D70">
              <w:rPr>
                <w:sz w:val="22"/>
                <w:szCs w:val="22"/>
              </w:rPr>
              <w:t xml:space="preserve">Liaudiškų šokių kolektyvas „Gojus“ </w:t>
            </w:r>
          </w:p>
          <w:p w14:paraId="65189237" w14:textId="77777777" w:rsidR="00212114" w:rsidRPr="00B25D70" w:rsidRDefault="00212114" w:rsidP="00FD520D">
            <w:pPr>
              <w:rPr>
                <w:sz w:val="22"/>
                <w:szCs w:val="22"/>
              </w:rPr>
            </w:pPr>
            <w:r w:rsidRPr="00B25D70">
              <w:rPr>
                <w:sz w:val="22"/>
                <w:szCs w:val="22"/>
              </w:rPr>
              <w:t>(vad. Jūratė Uselienė)</w:t>
            </w:r>
          </w:p>
        </w:tc>
      </w:tr>
      <w:tr w:rsidR="00212114" w:rsidRPr="00FE1AB1" w14:paraId="4F6F38EE" w14:textId="77777777" w:rsidTr="00FD520D">
        <w:tc>
          <w:tcPr>
            <w:tcW w:w="5524" w:type="dxa"/>
          </w:tcPr>
          <w:p w14:paraId="067979C6" w14:textId="77777777" w:rsidR="00212114" w:rsidRPr="00B25D70" w:rsidRDefault="00212114" w:rsidP="00FD520D">
            <w:pPr>
              <w:rPr>
                <w:sz w:val="22"/>
                <w:szCs w:val="22"/>
              </w:rPr>
            </w:pPr>
            <w:r w:rsidRPr="00B25D70">
              <w:rPr>
                <w:sz w:val="22"/>
                <w:szCs w:val="22"/>
              </w:rPr>
              <w:t>X  tautinių šokių kolektyvų festivalis „Po malūno sparnais” Kaune</w:t>
            </w:r>
          </w:p>
        </w:tc>
        <w:tc>
          <w:tcPr>
            <w:tcW w:w="4110" w:type="dxa"/>
          </w:tcPr>
          <w:p w14:paraId="7D41559A" w14:textId="77777777" w:rsidR="00212114" w:rsidRPr="00B25D70" w:rsidRDefault="00212114" w:rsidP="00FD520D">
            <w:pPr>
              <w:rPr>
                <w:sz w:val="22"/>
                <w:szCs w:val="22"/>
              </w:rPr>
            </w:pPr>
            <w:r w:rsidRPr="00B25D70">
              <w:rPr>
                <w:sz w:val="22"/>
                <w:szCs w:val="22"/>
              </w:rPr>
              <w:t xml:space="preserve">Liaudiškų šokių kolektyvas „Gojus“ </w:t>
            </w:r>
          </w:p>
          <w:p w14:paraId="4E7DE962" w14:textId="77777777" w:rsidR="00212114" w:rsidRPr="00B25D70" w:rsidRDefault="00212114" w:rsidP="00FD520D">
            <w:pPr>
              <w:rPr>
                <w:sz w:val="22"/>
                <w:szCs w:val="22"/>
              </w:rPr>
            </w:pPr>
            <w:r w:rsidRPr="00B25D70">
              <w:rPr>
                <w:sz w:val="22"/>
                <w:szCs w:val="22"/>
              </w:rPr>
              <w:t>(vad. Jūratė Uselienė)</w:t>
            </w:r>
          </w:p>
        </w:tc>
      </w:tr>
      <w:tr w:rsidR="00212114" w:rsidRPr="00FE1AB1" w14:paraId="7461578E" w14:textId="77777777" w:rsidTr="00FD520D">
        <w:tc>
          <w:tcPr>
            <w:tcW w:w="5524" w:type="dxa"/>
          </w:tcPr>
          <w:p w14:paraId="78E7E49D" w14:textId="77777777" w:rsidR="00212114" w:rsidRPr="00B25D70" w:rsidRDefault="00212114" w:rsidP="00FD520D">
            <w:pPr>
              <w:rPr>
                <w:sz w:val="22"/>
                <w:szCs w:val="22"/>
              </w:rPr>
            </w:pPr>
            <w:r w:rsidRPr="00B25D70">
              <w:rPr>
                <w:sz w:val="22"/>
                <w:szCs w:val="22"/>
              </w:rPr>
              <w:t>X tarptautinis folkloro festivalis-konkursas „Saulės žiedas“ Šiauliuose</w:t>
            </w:r>
          </w:p>
        </w:tc>
        <w:tc>
          <w:tcPr>
            <w:tcW w:w="4110" w:type="dxa"/>
          </w:tcPr>
          <w:p w14:paraId="733A5949" w14:textId="77777777" w:rsidR="00212114" w:rsidRPr="00B25D70" w:rsidRDefault="00212114" w:rsidP="00FD520D">
            <w:pPr>
              <w:ind w:left="26" w:hanging="26"/>
              <w:rPr>
                <w:sz w:val="22"/>
                <w:szCs w:val="22"/>
              </w:rPr>
            </w:pPr>
            <w:r w:rsidRPr="00B25D70">
              <w:rPr>
                <w:sz w:val="22"/>
                <w:szCs w:val="22"/>
              </w:rPr>
              <w:t xml:space="preserve">Tradicinių kanklių ansamblis „Laumakė“ </w:t>
            </w:r>
            <w:r w:rsidRPr="00B25D70">
              <w:rPr>
                <w:b/>
                <w:bCs/>
                <w:sz w:val="22"/>
                <w:szCs w:val="22"/>
              </w:rPr>
              <w:t>(</w:t>
            </w:r>
            <w:r w:rsidRPr="00B25D70">
              <w:rPr>
                <w:sz w:val="22"/>
                <w:szCs w:val="22"/>
              </w:rPr>
              <w:t>vad. Asta Motuzienė)</w:t>
            </w:r>
          </w:p>
          <w:p w14:paraId="20804846" w14:textId="77777777" w:rsidR="00212114" w:rsidRPr="00B25D70" w:rsidRDefault="00212114" w:rsidP="00FD520D">
            <w:pPr>
              <w:rPr>
                <w:sz w:val="22"/>
                <w:szCs w:val="22"/>
              </w:rPr>
            </w:pPr>
            <w:r w:rsidRPr="00B25D70">
              <w:rPr>
                <w:sz w:val="22"/>
                <w:szCs w:val="22"/>
              </w:rPr>
              <w:t xml:space="preserve"> ir  istorinio šokio studija „Baltoji pavana“ (vad. Jūratė Uselienė)</w:t>
            </w:r>
          </w:p>
        </w:tc>
      </w:tr>
      <w:tr w:rsidR="00212114" w:rsidRPr="00FE1AB1" w14:paraId="28441777" w14:textId="77777777" w:rsidTr="00FD520D">
        <w:tc>
          <w:tcPr>
            <w:tcW w:w="5524" w:type="dxa"/>
          </w:tcPr>
          <w:p w14:paraId="5568D048" w14:textId="77777777" w:rsidR="00212114" w:rsidRPr="00B25D70" w:rsidRDefault="00212114" w:rsidP="00FD520D">
            <w:pPr>
              <w:rPr>
                <w:b/>
                <w:bCs/>
                <w:sz w:val="22"/>
                <w:szCs w:val="22"/>
              </w:rPr>
            </w:pPr>
            <w:r w:rsidRPr="00B25D70">
              <w:rPr>
                <w:sz w:val="22"/>
                <w:szCs w:val="22"/>
              </w:rPr>
              <w:t>Teatrų festivalis „Sele teatro festo“ Oliveto Citra mieste (Italija)</w:t>
            </w:r>
          </w:p>
        </w:tc>
        <w:tc>
          <w:tcPr>
            <w:tcW w:w="4110" w:type="dxa"/>
            <w:vMerge w:val="restart"/>
            <w:vAlign w:val="center"/>
          </w:tcPr>
          <w:p w14:paraId="310B3100" w14:textId="77777777" w:rsidR="00212114" w:rsidRPr="00180E32" w:rsidRDefault="00212114" w:rsidP="00FD520D">
            <w:pPr>
              <w:rPr>
                <w:sz w:val="22"/>
                <w:szCs w:val="22"/>
              </w:rPr>
            </w:pPr>
            <w:r w:rsidRPr="00180E32">
              <w:rPr>
                <w:sz w:val="22"/>
                <w:szCs w:val="22"/>
              </w:rPr>
              <w:t>Teatras</w:t>
            </w:r>
          </w:p>
          <w:p w14:paraId="1563947C" w14:textId="77777777" w:rsidR="00212114" w:rsidRPr="00180E32" w:rsidRDefault="00212114" w:rsidP="00FD520D">
            <w:pPr>
              <w:rPr>
                <w:sz w:val="22"/>
                <w:szCs w:val="22"/>
              </w:rPr>
            </w:pPr>
            <w:r w:rsidRPr="00180E32">
              <w:rPr>
                <w:sz w:val="22"/>
                <w:szCs w:val="22"/>
              </w:rPr>
              <w:t>(vad. Jonas Buziliauskas)</w:t>
            </w:r>
          </w:p>
        </w:tc>
      </w:tr>
      <w:tr w:rsidR="00212114" w:rsidRPr="00FE1AB1" w14:paraId="4541E7D2" w14:textId="77777777" w:rsidTr="00FD520D">
        <w:tc>
          <w:tcPr>
            <w:tcW w:w="5524" w:type="dxa"/>
          </w:tcPr>
          <w:p w14:paraId="5744EF78" w14:textId="77777777" w:rsidR="00212114" w:rsidRPr="00B25D70" w:rsidRDefault="00212114" w:rsidP="00FD520D">
            <w:pPr>
              <w:rPr>
                <w:b/>
                <w:bCs/>
                <w:sz w:val="22"/>
                <w:szCs w:val="22"/>
              </w:rPr>
            </w:pPr>
            <w:r w:rsidRPr="00B25D70">
              <w:rPr>
                <w:sz w:val="22"/>
                <w:szCs w:val="22"/>
              </w:rPr>
              <w:t>Teatrų festivalis „Apollo“ Alba Julia mieste (Rumunija)</w:t>
            </w:r>
          </w:p>
        </w:tc>
        <w:tc>
          <w:tcPr>
            <w:tcW w:w="4110" w:type="dxa"/>
            <w:vMerge/>
          </w:tcPr>
          <w:p w14:paraId="0AA3B420" w14:textId="77777777" w:rsidR="00212114" w:rsidRPr="00180E32" w:rsidRDefault="00212114" w:rsidP="00FD520D">
            <w:pPr>
              <w:rPr>
                <w:sz w:val="22"/>
                <w:szCs w:val="22"/>
              </w:rPr>
            </w:pPr>
          </w:p>
        </w:tc>
      </w:tr>
      <w:tr w:rsidR="00212114" w:rsidRPr="00FE1AB1" w14:paraId="6018B7E1" w14:textId="77777777" w:rsidTr="00FD520D">
        <w:tc>
          <w:tcPr>
            <w:tcW w:w="5524" w:type="dxa"/>
          </w:tcPr>
          <w:p w14:paraId="0C6745F9" w14:textId="77777777" w:rsidR="00212114" w:rsidRPr="00B25D70" w:rsidRDefault="00212114" w:rsidP="00FD520D">
            <w:pPr>
              <w:rPr>
                <w:b/>
                <w:bCs/>
                <w:sz w:val="22"/>
                <w:szCs w:val="22"/>
              </w:rPr>
            </w:pPr>
            <w:r w:rsidRPr="00B25D70">
              <w:rPr>
                <w:sz w:val="22"/>
                <w:szCs w:val="22"/>
              </w:rPr>
              <w:t>Teatrų festivalis  Meknes mieste (Marokas)</w:t>
            </w:r>
          </w:p>
        </w:tc>
        <w:tc>
          <w:tcPr>
            <w:tcW w:w="4110" w:type="dxa"/>
            <w:vMerge/>
          </w:tcPr>
          <w:p w14:paraId="70F41D66" w14:textId="77777777" w:rsidR="00212114" w:rsidRPr="00180E32" w:rsidRDefault="00212114" w:rsidP="00FD520D">
            <w:pPr>
              <w:rPr>
                <w:sz w:val="22"/>
                <w:szCs w:val="22"/>
              </w:rPr>
            </w:pPr>
          </w:p>
        </w:tc>
      </w:tr>
      <w:tr w:rsidR="00212114" w:rsidRPr="00FE1AB1" w14:paraId="64AB0967" w14:textId="77777777" w:rsidTr="00FD520D">
        <w:tc>
          <w:tcPr>
            <w:tcW w:w="5524" w:type="dxa"/>
          </w:tcPr>
          <w:p w14:paraId="2F532D3F" w14:textId="77777777" w:rsidR="00212114" w:rsidRPr="00B25D70" w:rsidRDefault="00212114" w:rsidP="00FD520D">
            <w:pPr>
              <w:rPr>
                <w:b/>
                <w:bCs/>
                <w:sz w:val="22"/>
                <w:szCs w:val="22"/>
              </w:rPr>
            </w:pPr>
            <w:r w:rsidRPr="00B25D70">
              <w:rPr>
                <w:sz w:val="22"/>
                <w:szCs w:val="22"/>
              </w:rPr>
              <w:t>XXXIV Tarptautinis klojimų teatrų festivalis Punsko mieste (Lenkija)</w:t>
            </w:r>
          </w:p>
        </w:tc>
        <w:tc>
          <w:tcPr>
            <w:tcW w:w="4110" w:type="dxa"/>
            <w:vMerge/>
          </w:tcPr>
          <w:p w14:paraId="24FBA30E" w14:textId="77777777" w:rsidR="00212114" w:rsidRPr="00180E32" w:rsidRDefault="00212114" w:rsidP="00FD520D">
            <w:pPr>
              <w:rPr>
                <w:sz w:val="22"/>
                <w:szCs w:val="22"/>
              </w:rPr>
            </w:pPr>
          </w:p>
        </w:tc>
      </w:tr>
      <w:tr w:rsidR="00212114" w:rsidRPr="00FE1AB1" w14:paraId="193D3D3B" w14:textId="77777777" w:rsidTr="00FD520D">
        <w:tc>
          <w:tcPr>
            <w:tcW w:w="5524" w:type="dxa"/>
          </w:tcPr>
          <w:p w14:paraId="1094B2E6" w14:textId="77777777" w:rsidR="00212114" w:rsidRPr="00B25D70" w:rsidRDefault="00212114" w:rsidP="00FD520D">
            <w:pPr>
              <w:rPr>
                <w:sz w:val="22"/>
                <w:szCs w:val="22"/>
              </w:rPr>
            </w:pPr>
            <w:r w:rsidRPr="00B25D70">
              <w:rPr>
                <w:sz w:val="22"/>
                <w:szCs w:val="22"/>
              </w:rPr>
              <w:t>Teatrų festivalis „Theater Cluster” Rokiškyje</w:t>
            </w:r>
          </w:p>
        </w:tc>
        <w:tc>
          <w:tcPr>
            <w:tcW w:w="4110" w:type="dxa"/>
            <w:vMerge/>
          </w:tcPr>
          <w:p w14:paraId="339FEC69" w14:textId="77777777" w:rsidR="00212114" w:rsidRPr="00180E32" w:rsidRDefault="00212114" w:rsidP="00FD520D">
            <w:pPr>
              <w:rPr>
                <w:sz w:val="22"/>
                <w:szCs w:val="22"/>
              </w:rPr>
            </w:pPr>
          </w:p>
        </w:tc>
      </w:tr>
      <w:tr w:rsidR="00212114" w:rsidRPr="00FE1AB1" w14:paraId="0D8DED5C" w14:textId="77777777" w:rsidTr="00FD520D">
        <w:tc>
          <w:tcPr>
            <w:tcW w:w="5524" w:type="dxa"/>
          </w:tcPr>
          <w:p w14:paraId="5D62C60A" w14:textId="77777777" w:rsidR="00212114" w:rsidRPr="00B25D70" w:rsidRDefault="00212114" w:rsidP="00FD520D">
            <w:pPr>
              <w:rPr>
                <w:sz w:val="22"/>
                <w:szCs w:val="22"/>
              </w:rPr>
            </w:pPr>
            <w:r w:rsidRPr="00B25D70">
              <w:rPr>
                <w:sz w:val="22"/>
                <w:szCs w:val="22"/>
              </w:rPr>
              <w:t>Teatrų festivalis „Vaidiname tėvų kalba“ Skuode</w:t>
            </w:r>
          </w:p>
        </w:tc>
        <w:tc>
          <w:tcPr>
            <w:tcW w:w="4110" w:type="dxa"/>
            <w:vMerge/>
          </w:tcPr>
          <w:p w14:paraId="31546405" w14:textId="77777777" w:rsidR="00212114" w:rsidRPr="00180E32" w:rsidRDefault="00212114" w:rsidP="00FD520D">
            <w:pPr>
              <w:rPr>
                <w:sz w:val="22"/>
                <w:szCs w:val="22"/>
              </w:rPr>
            </w:pPr>
          </w:p>
        </w:tc>
      </w:tr>
      <w:tr w:rsidR="00212114" w:rsidRPr="00FE1AB1" w14:paraId="2FE4DF12" w14:textId="77777777" w:rsidTr="00FD520D">
        <w:tc>
          <w:tcPr>
            <w:tcW w:w="5524" w:type="dxa"/>
          </w:tcPr>
          <w:p w14:paraId="18D79839" w14:textId="77777777" w:rsidR="00212114" w:rsidRPr="00B25D70" w:rsidRDefault="00212114" w:rsidP="00FD520D">
            <w:pPr>
              <w:rPr>
                <w:sz w:val="22"/>
                <w:szCs w:val="22"/>
              </w:rPr>
            </w:pPr>
            <w:r w:rsidRPr="00B25D70">
              <w:rPr>
                <w:sz w:val="22"/>
                <w:szCs w:val="22"/>
              </w:rPr>
              <w:t>Teatrų festivalis ARTimi Anykščiuose</w:t>
            </w:r>
          </w:p>
        </w:tc>
        <w:tc>
          <w:tcPr>
            <w:tcW w:w="4110" w:type="dxa"/>
            <w:vMerge/>
          </w:tcPr>
          <w:p w14:paraId="21F78638" w14:textId="77777777" w:rsidR="00212114" w:rsidRPr="00180E32" w:rsidRDefault="00212114" w:rsidP="00FD520D">
            <w:pPr>
              <w:rPr>
                <w:b/>
                <w:bCs/>
                <w:sz w:val="22"/>
                <w:szCs w:val="22"/>
              </w:rPr>
            </w:pPr>
          </w:p>
        </w:tc>
      </w:tr>
      <w:tr w:rsidR="00212114" w:rsidRPr="00FE1AB1" w14:paraId="275437AC" w14:textId="77777777" w:rsidTr="00FD520D">
        <w:tc>
          <w:tcPr>
            <w:tcW w:w="5524" w:type="dxa"/>
          </w:tcPr>
          <w:p w14:paraId="7A4E8F60" w14:textId="77777777" w:rsidR="00212114" w:rsidRPr="00B25D70" w:rsidRDefault="00212114" w:rsidP="00FD520D">
            <w:pPr>
              <w:rPr>
                <w:sz w:val="22"/>
                <w:szCs w:val="22"/>
              </w:rPr>
            </w:pPr>
            <w:r w:rsidRPr="00B25D70">
              <w:rPr>
                <w:sz w:val="22"/>
                <w:szCs w:val="22"/>
              </w:rPr>
              <w:t>Miesto partnerio Krupinos miesto šventė (Slovakija)</w:t>
            </w:r>
          </w:p>
        </w:tc>
        <w:tc>
          <w:tcPr>
            <w:tcW w:w="4110" w:type="dxa"/>
            <w:vMerge w:val="restart"/>
            <w:vAlign w:val="center"/>
          </w:tcPr>
          <w:p w14:paraId="32DF4DE9" w14:textId="77777777" w:rsidR="00212114" w:rsidRPr="00180E32" w:rsidRDefault="00212114" w:rsidP="00FD520D">
            <w:pPr>
              <w:ind w:left="26" w:hanging="26"/>
              <w:rPr>
                <w:sz w:val="22"/>
                <w:szCs w:val="22"/>
              </w:rPr>
            </w:pPr>
            <w:r w:rsidRPr="00180E32">
              <w:rPr>
                <w:sz w:val="22"/>
                <w:szCs w:val="22"/>
              </w:rPr>
              <w:t>Tradicinių kanklių ansamblis „Laumakė“</w:t>
            </w:r>
          </w:p>
          <w:p w14:paraId="3BBCBD2F" w14:textId="77777777" w:rsidR="00212114" w:rsidRPr="00180E32" w:rsidRDefault="00212114" w:rsidP="00FD520D">
            <w:pPr>
              <w:ind w:left="26" w:hanging="26"/>
              <w:rPr>
                <w:sz w:val="22"/>
                <w:szCs w:val="22"/>
              </w:rPr>
            </w:pPr>
            <w:r w:rsidRPr="00180E32">
              <w:rPr>
                <w:b/>
                <w:bCs/>
                <w:sz w:val="22"/>
                <w:szCs w:val="22"/>
              </w:rPr>
              <w:t>(</w:t>
            </w:r>
            <w:r w:rsidRPr="00180E32">
              <w:rPr>
                <w:sz w:val="22"/>
                <w:szCs w:val="22"/>
              </w:rPr>
              <w:t>vad. Asta Motuzienė)</w:t>
            </w:r>
          </w:p>
          <w:p w14:paraId="52B2903C" w14:textId="77777777" w:rsidR="00212114" w:rsidRPr="00180E32" w:rsidRDefault="00212114" w:rsidP="00FD520D">
            <w:pPr>
              <w:rPr>
                <w:b/>
                <w:bCs/>
                <w:sz w:val="22"/>
                <w:szCs w:val="22"/>
              </w:rPr>
            </w:pPr>
          </w:p>
        </w:tc>
      </w:tr>
      <w:tr w:rsidR="00212114" w:rsidRPr="00FE1AB1" w14:paraId="6AED652C" w14:textId="77777777" w:rsidTr="00FD520D">
        <w:tc>
          <w:tcPr>
            <w:tcW w:w="5524" w:type="dxa"/>
          </w:tcPr>
          <w:p w14:paraId="64E88E36" w14:textId="77777777" w:rsidR="00212114" w:rsidRPr="00B25D70" w:rsidRDefault="00212114" w:rsidP="00FD520D">
            <w:pPr>
              <w:rPr>
                <w:sz w:val="22"/>
                <w:szCs w:val="22"/>
              </w:rPr>
            </w:pPr>
            <w:r w:rsidRPr="00B25D70">
              <w:rPr>
                <w:sz w:val="22"/>
                <w:szCs w:val="22"/>
              </w:rPr>
              <w:t>Kanklių muzikos festivalis „Kanklės mano rankose“ Kaune</w:t>
            </w:r>
          </w:p>
        </w:tc>
        <w:tc>
          <w:tcPr>
            <w:tcW w:w="4110" w:type="dxa"/>
            <w:vMerge/>
            <w:vAlign w:val="center"/>
          </w:tcPr>
          <w:p w14:paraId="48A48775" w14:textId="77777777" w:rsidR="00212114" w:rsidRPr="00180E32" w:rsidRDefault="00212114" w:rsidP="00FD520D">
            <w:pPr>
              <w:ind w:left="26" w:hanging="26"/>
              <w:rPr>
                <w:sz w:val="22"/>
                <w:szCs w:val="22"/>
              </w:rPr>
            </w:pPr>
          </w:p>
        </w:tc>
      </w:tr>
      <w:tr w:rsidR="00212114" w:rsidRPr="00FE1AB1" w14:paraId="4249D817" w14:textId="77777777" w:rsidTr="00FD520D">
        <w:tc>
          <w:tcPr>
            <w:tcW w:w="5524" w:type="dxa"/>
          </w:tcPr>
          <w:p w14:paraId="304F48BD" w14:textId="77777777" w:rsidR="00212114" w:rsidRPr="00B25D70" w:rsidRDefault="00212114" w:rsidP="00FD520D">
            <w:pPr>
              <w:rPr>
                <w:sz w:val="22"/>
                <w:szCs w:val="22"/>
              </w:rPr>
            </w:pPr>
            <w:r w:rsidRPr="00B25D70">
              <w:rPr>
                <w:sz w:val="22"/>
                <w:szCs w:val="22"/>
              </w:rPr>
              <w:t>Koncertas (projektas)„Kanklės jungia krantus“</w:t>
            </w:r>
          </w:p>
        </w:tc>
        <w:tc>
          <w:tcPr>
            <w:tcW w:w="4110" w:type="dxa"/>
            <w:vMerge/>
            <w:vAlign w:val="center"/>
          </w:tcPr>
          <w:p w14:paraId="6CA648F5" w14:textId="77777777" w:rsidR="00212114" w:rsidRPr="00180E32" w:rsidRDefault="00212114" w:rsidP="00FD520D">
            <w:pPr>
              <w:ind w:left="26" w:hanging="26"/>
              <w:rPr>
                <w:sz w:val="22"/>
                <w:szCs w:val="22"/>
              </w:rPr>
            </w:pPr>
          </w:p>
        </w:tc>
      </w:tr>
      <w:tr w:rsidR="00212114" w:rsidRPr="00FE1AB1" w14:paraId="48BDB0F5" w14:textId="77777777" w:rsidTr="00FD520D">
        <w:tc>
          <w:tcPr>
            <w:tcW w:w="5524" w:type="dxa"/>
          </w:tcPr>
          <w:p w14:paraId="25F3B237" w14:textId="77777777" w:rsidR="00212114" w:rsidRPr="00B25D70" w:rsidRDefault="00212114" w:rsidP="00FD520D">
            <w:pPr>
              <w:rPr>
                <w:sz w:val="22"/>
                <w:szCs w:val="22"/>
              </w:rPr>
            </w:pPr>
            <w:r w:rsidRPr="00B25D70">
              <w:rPr>
                <w:sz w:val="22"/>
                <w:szCs w:val="22"/>
              </w:rPr>
              <w:t>Vokalinės muzikos konkursas „Lėkime dainų sparnais“ Rokiškyje</w:t>
            </w:r>
          </w:p>
          <w:p w14:paraId="1108A2E1" w14:textId="40F9E01B" w:rsidR="00212114" w:rsidRPr="00B25D70" w:rsidRDefault="00212114" w:rsidP="00FD520D">
            <w:pPr>
              <w:rPr>
                <w:b/>
                <w:bCs/>
                <w:sz w:val="22"/>
                <w:szCs w:val="22"/>
              </w:rPr>
            </w:pPr>
            <w:r w:rsidRPr="00B25D70">
              <w:rPr>
                <w:b/>
                <w:bCs/>
                <w:sz w:val="22"/>
                <w:szCs w:val="22"/>
              </w:rPr>
              <w:t>/ II ir III vietos</w:t>
            </w:r>
            <w:r w:rsidR="00084683">
              <w:rPr>
                <w:b/>
                <w:bCs/>
                <w:sz w:val="22"/>
                <w:szCs w:val="22"/>
              </w:rPr>
              <w:t xml:space="preserve"> </w:t>
            </w:r>
            <w:r w:rsidRPr="00B25D70">
              <w:rPr>
                <w:b/>
                <w:bCs/>
                <w:sz w:val="22"/>
                <w:szCs w:val="22"/>
              </w:rPr>
              <w:t>/</w:t>
            </w:r>
          </w:p>
        </w:tc>
        <w:tc>
          <w:tcPr>
            <w:tcW w:w="4110" w:type="dxa"/>
            <w:vAlign w:val="center"/>
          </w:tcPr>
          <w:p w14:paraId="135D3C60" w14:textId="77777777" w:rsidR="00212114" w:rsidRPr="00180E32" w:rsidRDefault="00212114" w:rsidP="00FD520D">
            <w:pPr>
              <w:rPr>
                <w:sz w:val="22"/>
                <w:szCs w:val="22"/>
              </w:rPr>
            </w:pPr>
            <w:r w:rsidRPr="00180E32">
              <w:rPr>
                <w:sz w:val="22"/>
                <w:szCs w:val="22"/>
              </w:rPr>
              <w:t>Moterų ansamblis „Volungės“</w:t>
            </w:r>
          </w:p>
          <w:p w14:paraId="7AE1EFE9" w14:textId="77777777" w:rsidR="00212114" w:rsidRPr="00180E32" w:rsidRDefault="00212114" w:rsidP="00FD520D">
            <w:pPr>
              <w:rPr>
                <w:b/>
                <w:bCs/>
                <w:sz w:val="22"/>
                <w:szCs w:val="22"/>
              </w:rPr>
            </w:pPr>
            <w:r w:rsidRPr="00180E32">
              <w:rPr>
                <w:sz w:val="22"/>
                <w:szCs w:val="22"/>
              </w:rPr>
              <w:t xml:space="preserve">(vad. Jurgita Baldauskienė)        </w:t>
            </w:r>
          </w:p>
        </w:tc>
      </w:tr>
      <w:tr w:rsidR="00212114" w:rsidRPr="00FE1AB1" w14:paraId="697A3897" w14:textId="77777777" w:rsidTr="00FD520D">
        <w:tc>
          <w:tcPr>
            <w:tcW w:w="5524" w:type="dxa"/>
          </w:tcPr>
          <w:p w14:paraId="303A95D3" w14:textId="77777777" w:rsidR="00212114" w:rsidRPr="00B25D70" w:rsidRDefault="00212114" w:rsidP="00FD520D">
            <w:pPr>
              <w:rPr>
                <w:b/>
                <w:bCs/>
                <w:sz w:val="22"/>
                <w:szCs w:val="22"/>
              </w:rPr>
            </w:pPr>
            <w:r w:rsidRPr="00B25D70">
              <w:rPr>
                <w:sz w:val="22"/>
                <w:szCs w:val="22"/>
              </w:rPr>
              <w:t>Tarptautinė folkloro šventė „Sėlių dainos ir giesmės“ Kupiškyje</w:t>
            </w:r>
          </w:p>
        </w:tc>
        <w:tc>
          <w:tcPr>
            <w:tcW w:w="4110" w:type="dxa"/>
            <w:vAlign w:val="center"/>
          </w:tcPr>
          <w:p w14:paraId="52928BEE" w14:textId="77777777" w:rsidR="00212114" w:rsidRPr="00180E32" w:rsidRDefault="00212114" w:rsidP="00FD520D">
            <w:pPr>
              <w:rPr>
                <w:sz w:val="22"/>
                <w:szCs w:val="22"/>
              </w:rPr>
            </w:pPr>
            <w:r w:rsidRPr="00180E32">
              <w:rPr>
                <w:sz w:val="22"/>
                <w:szCs w:val="22"/>
              </w:rPr>
              <w:t>Folkloro ansamblis „Valaukis“</w:t>
            </w:r>
          </w:p>
          <w:p w14:paraId="5B0EFFDA" w14:textId="77777777" w:rsidR="00212114" w:rsidRPr="00180E32" w:rsidRDefault="00212114" w:rsidP="00FD520D">
            <w:pPr>
              <w:rPr>
                <w:sz w:val="22"/>
                <w:szCs w:val="22"/>
              </w:rPr>
            </w:pPr>
            <w:r w:rsidRPr="00180E32">
              <w:rPr>
                <w:sz w:val="22"/>
                <w:szCs w:val="22"/>
              </w:rPr>
              <w:t>(vad. Regina Stumburienė)</w:t>
            </w:r>
          </w:p>
        </w:tc>
      </w:tr>
      <w:tr w:rsidR="00180E32" w:rsidRPr="00FE1AB1" w14:paraId="73F7405D" w14:textId="77777777" w:rsidTr="00180E32">
        <w:tc>
          <w:tcPr>
            <w:tcW w:w="5524" w:type="dxa"/>
            <w:shd w:val="clear" w:color="auto" w:fill="D9D9D9" w:themeFill="background1" w:themeFillShade="D9"/>
          </w:tcPr>
          <w:p w14:paraId="33D4E754" w14:textId="35E153C2" w:rsidR="00180E32" w:rsidRPr="00B25D70" w:rsidRDefault="00180E32" w:rsidP="00180E32">
            <w:pPr>
              <w:jc w:val="center"/>
              <w:rPr>
                <w:sz w:val="22"/>
                <w:szCs w:val="22"/>
              </w:rPr>
            </w:pPr>
            <w:r w:rsidRPr="00180E32">
              <w:rPr>
                <w:b/>
                <w:bCs/>
                <w:sz w:val="22"/>
                <w:szCs w:val="22"/>
              </w:rPr>
              <w:t>Respublikiniai</w:t>
            </w:r>
          </w:p>
        </w:tc>
        <w:tc>
          <w:tcPr>
            <w:tcW w:w="4110" w:type="dxa"/>
            <w:vAlign w:val="center"/>
          </w:tcPr>
          <w:p w14:paraId="09BB5D4E" w14:textId="77777777" w:rsidR="00180E32" w:rsidRPr="00180E32" w:rsidRDefault="00180E32" w:rsidP="00FD520D">
            <w:pPr>
              <w:rPr>
                <w:sz w:val="22"/>
                <w:szCs w:val="22"/>
              </w:rPr>
            </w:pPr>
          </w:p>
        </w:tc>
      </w:tr>
      <w:tr w:rsidR="00212114" w:rsidRPr="00FE1AB1" w14:paraId="029AA2E9" w14:textId="77777777" w:rsidTr="00FD520D">
        <w:tc>
          <w:tcPr>
            <w:tcW w:w="5524" w:type="dxa"/>
          </w:tcPr>
          <w:p w14:paraId="383F63A9" w14:textId="77777777" w:rsidR="00212114" w:rsidRPr="00B25D70" w:rsidRDefault="00212114" w:rsidP="00FD520D">
            <w:pPr>
              <w:rPr>
                <w:sz w:val="22"/>
                <w:szCs w:val="22"/>
              </w:rPr>
            </w:pPr>
            <w:r w:rsidRPr="00B25D70">
              <w:rPr>
                <w:sz w:val="22"/>
                <w:szCs w:val="22"/>
              </w:rPr>
              <w:t>Vokalinių ansamblių konkursas „Dainuoju Lietuvai“ Kupiškyje</w:t>
            </w:r>
          </w:p>
          <w:p w14:paraId="72DF2355" w14:textId="77777777" w:rsidR="00212114" w:rsidRPr="00B25D70" w:rsidRDefault="00212114" w:rsidP="00FD520D">
            <w:pPr>
              <w:rPr>
                <w:b/>
                <w:bCs/>
                <w:sz w:val="22"/>
                <w:szCs w:val="22"/>
              </w:rPr>
            </w:pPr>
            <w:r w:rsidRPr="00B25D70">
              <w:rPr>
                <w:b/>
                <w:bCs/>
                <w:sz w:val="22"/>
                <w:szCs w:val="22"/>
              </w:rPr>
              <w:t>/ I vieta /</w:t>
            </w:r>
          </w:p>
        </w:tc>
        <w:tc>
          <w:tcPr>
            <w:tcW w:w="4110" w:type="dxa"/>
            <w:vMerge w:val="restart"/>
            <w:vAlign w:val="center"/>
          </w:tcPr>
          <w:p w14:paraId="755B6505" w14:textId="77777777" w:rsidR="00212114" w:rsidRPr="00180E32" w:rsidRDefault="00212114" w:rsidP="00FD520D">
            <w:pPr>
              <w:rPr>
                <w:sz w:val="22"/>
                <w:szCs w:val="22"/>
              </w:rPr>
            </w:pPr>
            <w:r w:rsidRPr="00180E32">
              <w:rPr>
                <w:sz w:val="22"/>
                <w:szCs w:val="22"/>
              </w:rPr>
              <w:t>Moterų ansamblis „Volungės“</w:t>
            </w:r>
          </w:p>
          <w:p w14:paraId="4E3F5572" w14:textId="77777777" w:rsidR="00212114" w:rsidRPr="00180E32" w:rsidRDefault="00212114" w:rsidP="00FD520D">
            <w:pPr>
              <w:rPr>
                <w:sz w:val="22"/>
                <w:szCs w:val="22"/>
              </w:rPr>
            </w:pPr>
            <w:r w:rsidRPr="00180E32">
              <w:rPr>
                <w:sz w:val="22"/>
                <w:szCs w:val="22"/>
              </w:rPr>
              <w:t>(vad. Jurgita Baldauskienė)</w:t>
            </w:r>
          </w:p>
          <w:p w14:paraId="6EBDCE27" w14:textId="77777777" w:rsidR="00212114" w:rsidRPr="00180E32" w:rsidRDefault="00212114" w:rsidP="00FD520D">
            <w:pPr>
              <w:rPr>
                <w:b/>
                <w:bCs/>
                <w:sz w:val="22"/>
                <w:szCs w:val="22"/>
              </w:rPr>
            </w:pPr>
          </w:p>
        </w:tc>
      </w:tr>
      <w:tr w:rsidR="00212114" w:rsidRPr="00FE1AB1" w14:paraId="4BAAD736" w14:textId="77777777" w:rsidTr="00FD520D">
        <w:tc>
          <w:tcPr>
            <w:tcW w:w="5524" w:type="dxa"/>
          </w:tcPr>
          <w:p w14:paraId="01687820" w14:textId="77777777" w:rsidR="00212114" w:rsidRPr="00B25D70" w:rsidRDefault="00212114" w:rsidP="00FD520D">
            <w:pPr>
              <w:rPr>
                <w:b/>
                <w:bCs/>
                <w:sz w:val="22"/>
                <w:szCs w:val="22"/>
              </w:rPr>
            </w:pPr>
            <w:r w:rsidRPr="00B25D70">
              <w:rPr>
                <w:sz w:val="22"/>
                <w:szCs w:val="22"/>
              </w:rPr>
              <w:t>Vokalinių ansamblių festivalis „Lėvens ūkas“ Pasvalyje</w:t>
            </w:r>
          </w:p>
        </w:tc>
        <w:tc>
          <w:tcPr>
            <w:tcW w:w="4110" w:type="dxa"/>
            <w:vMerge/>
          </w:tcPr>
          <w:p w14:paraId="1FD50EF0" w14:textId="77777777" w:rsidR="00212114" w:rsidRPr="00180E32" w:rsidRDefault="00212114" w:rsidP="00FD520D">
            <w:pPr>
              <w:rPr>
                <w:b/>
                <w:bCs/>
                <w:sz w:val="22"/>
                <w:szCs w:val="22"/>
              </w:rPr>
            </w:pPr>
          </w:p>
        </w:tc>
      </w:tr>
      <w:tr w:rsidR="00212114" w:rsidRPr="00FE1AB1" w14:paraId="20BAF637" w14:textId="77777777" w:rsidTr="00FD520D">
        <w:tc>
          <w:tcPr>
            <w:tcW w:w="5524" w:type="dxa"/>
          </w:tcPr>
          <w:p w14:paraId="740F0AFE" w14:textId="77777777" w:rsidR="00212114" w:rsidRPr="00B25D70" w:rsidRDefault="00212114" w:rsidP="00FD520D">
            <w:pPr>
              <w:rPr>
                <w:sz w:val="22"/>
                <w:szCs w:val="22"/>
              </w:rPr>
            </w:pPr>
            <w:r w:rsidRPr="00B25D70">
              <w:rPr>
                <w:sz w:val="22"/>
                <w:szCs w:val="22"/>
              </w:rPr>
              <w:t xml:space="preserve">Vokalinių ansamblių konkursas „Kur aukštas klevas“ Linkuvoje </w:t>
            </w:r>
          </w:p>
          <w:p w14:paraId="0025A8AA" w14:textId="4D174F3D" w:rsidR="00212114" w:rsidRPr="00B25D70" w:rsidRDefault="00212114" w:rsidP="00FD520D">
            <w:pPr>
              <w:rPr>
                <w:b/>
                <w:bCs/>
                <w:sz w:val="22"/>
                <w:szCs w:val="22"/>
              </w:rPr>
            </w:pPr>
            <w:r w:rsidRPr="00B25D70">
              <w:rPr>
                <w:sz w:val="22"/>
                <w:szCs w:val="22"/>
              </w:rPr>
              <w:t>/</w:t>
            </w:r>
            <w:r w:rsidRPr="00B25D70">
              <w:rPr>
                <w:b/>
                <w:bCs/>
                <w:sz w:val="22"/>
                <w:szCs w:val="22"/>
              </w:rPr>
              <w:t xml:space="preserve"> II vieta ir nominacija už geriausiai atliktą dainą apie Lietuvą</w:t>
            </w:r>
            <w:r w:rsidR="00084683">
              <w:rPr>
                <w:b/>
                <w:bCs/>
                <w:sz w:val="22"/>
                <w:szCs w:val="22"/>
              </w:rPr>
              <w:t xml:space="preserve"> </w:t>
            </w:r>
            <w:r w:rsidRPr="00B25D70">
              <w:rPr>
                <w:b/>
                <w:bCs/>
                <w:sz w:val="22"/>
                <w:szCs w:val="22"/>
              </w:rPr>
              <w:t>/</w:t>
            </w:r>
          </w:p>
        </w:tc>
        <w:tc>
          <w:tcPr>
            <w:tcW w:w="4110" w:type="dxa"/>
            <w:vMerge w:val="restart"/>
            <w:vAlign w:val="center"/>
          </w:tcPr>
          <w:p w14:paraId="3FC434EF" w14:textId="77777777" w:rsidR="00212114" w:rsidRPr="00180E32" w:rsidRDefault="00212114" w:rsidP="00FD520D">
            <w:pPr>
              <w:rPr>
                <w:sz w:val="22"/>
                <w:szCs w:val="22"/>
              </w:rPr>
            </w:pPr>
            <w:r w:rsidRPr="00180E32">
              <w:rPr>
                <w:sz w:val="22"/>
                <w:szCs w:val="22"/>
              </w:rPr>
              <w:t xml:space="preserve">Vyrų ansamblis „Varius“ </w:t>
            </w:r>
          </w:p>
          <w:p w14:paraId="652F90FC" w14:textId="77777777" w:rsidR="00212114" w:rsidRPr="00180E32" w:rsidRDefault="00212114" w:rsidP="00FD520D">
            <w:pPr>
              <w:rPr>
                <w:sz w:val="22"/>
                <w:szCs w:val="22"/>
              </w:rPr>
            </w:pPr>
            <w:r w:rsidRPr="00180E32">
              <w:rPr>
                <w:sz w:val="22"/>
                <w:szCs w:val="22"/>
              </w:rPr>
              <w:t>(vad. Staislovas Aglinskas)</w:t>
            </w:r>
          </w:p>
          <w:p w14:paraId="6CDA0BCE" w14:textId="77777777" w:rsidR="00212114" w:rsidRPr="00180E32" w:rsidRDefault="00212114" w:rsidP="00FD520D">
            <w:pPr>
              <w:rPr>
                <w:b/>
                <w:bCs/>
                <w:sz w:val="22"/>
                <w:szCs w:val="22"/>
              </w:rPr>
            </w:pPr>
            <w:r w:rsidRPr="00180E32">
              <w:rPr>
                <w:sz w:val="22"/>
                <w:szCs w:val="22"/>
              </w:rPr>
              <w:t xml:space="preserve"> </w:t>
            </w:r>
          </w:p>
          <w:p w14:paraId="0403CC22" w14:textId="77777777" w:rsidR="00212114" w:rsidRPr="00180E32" w:rsidRDefault="00212114" w:rsidP="00FD520D">
            <w:pPr>
              <w:rPr>
                <w:b/>
                <w:bCs/>
                <w:sz w:val="22"/>
                <w:szCs w:val="22"/>
              </w:rPr>
            </w:pPr>
          </w:p>
        </w:tc>
      </w:tr>
      <w:tr w:rsidR="00212114" w:rsidRPr="00FE1AB1" w14:paraId="4953659F" w14:textId="77777777" w:rsidTr="00FD520D">
        <w:tc>
          <w:tcPr>
            <w:tcW w:w="5524" w:type="dxa"/>
          </w:tcPr>
          <w:p w14:paraId="3F8468DB" w14:textId="77777777" w:rsidR="00212114" w:rsidRPr="00B25D70" w:rsidRDefault="00212114" w:rsidP="00FD520D">
            <w:pPr>
              <w:rPr>
                <w:sz w:val="22"/>
                <w:szCs w:val="22"/>
              </w:rPr>
            </w:pPr>
            <w:r w:rsidRPr="00B25D70">
              <w:rPr>
                <w:sz w:val="22"/>
                <w:szCs w:val="22"/>
              </w:rPr>
              <w:t>Vokalinių ansamblių festivalis-konkursas „Dainų sodai“ Kupiškyje</w:t>
            </w:r>
          </w:p>
          <w:p w14:paraId="55B78155" w14:textId="1247B26D" w:rsidR="00212114" w:rsidRPr="00B25D70" w:rsidRDefault="00212114" w:rsidP="00FD520D">
            <w:pPr>
              <w:rPr>
                <w:b/>
                <w:bCs/>
                <w:sz w:val="22"/>
                <w:szCs w:val="22"/>
              </w:rPr>
            </w:pPr>
            <w:r w:rsidRPr="00B25D70">
              <w:rPr>
                <w:b/>
                <w:bCs/>
                <w:sz w:val="22"/>
                <w:szCs w:val="22"/>
              </w:rPr>
              <w:t>/ II laipsnio diplomas</w:t>
            </w:r>
            <w:r w:rsidR="00084683">
              <w:rPr>
                <w:b/>
                <w:bCs/>
                <w:sz w:val="22"/>
                <w:szCs w:val="22"/>
              </w:rPr>
              <w:t xml:space="preserve"> </w:t>
            </w:r>
            <w:r w:rsidRPr="00B25D70">
              <w:rPr>
                <w:b/>
                <w:bCs/>
                <w:sz w:val="22"/>
                <w:szCs w:val="22"/>
              </w:rPr>
              <w:t>/</w:t>
            </w:r>
          </w:p>
        </w:tc>
        <w:tc>
          <w:tcPr>
            <w:tcW w:w="4110" w:type="dxa"/>
            <w:vMerge/>
          </w:tcPr>
          <w:p w14:paraId="7BE989AB" w14:textId="77777777" w:rsidR="00212114" w:rsidRPr="00B25D70" w:rsidRDefault="00212114" w:rsidP="00FD520D">
            <w:pPr>
              <w:rPr>
                <w:b/>
                <w:bCs/>
                <w:sz w:val="22"/>
                <w:szCs w:val="22"/>
              </w:rPr>
            </w:pPr>
          </w:p>
        </w:tc>
      </w:tr>
      <w:tr w:rsidR="00212114" w:rsidRPr="00FE1AB1" w14:paraId="62FAA11C" w14:textId="77777777" w:rsidTr="00FD520D">
        <w:tc>
          <w:tcPr>
            <w:tcW w:w="5524" w:type="dxa"/>
          </w:tcPr>
          <w:p w14:paraId="1F6E7262" w14:textId="77777777" w:rsidR="00212114" w:rsidRPr="00B25D70" w:rsidRDefault="00212114" w:rsidP="00FD520D">
            <w:pPr>
              <w:rPr>
                <w:sz w:val="22"/>
                <w:szCs w:val="22"/>
              </w:rPr>
            </w:pPr>
            <w:r w:rsidRPr="00B25D70">
              <w:rPr>
                <w:sz w:val="22"/>
                <w:szCs w:val="22"/>
              </w:rPr>
              <w:t>VII tautinių šokių kolektyvų konkursas- festivalis „Klumpakojis“ Klaipėdoje</w:t>
            </w:r>
          </w:p>
          <w:p w14:paraId="6B26E979" w14:textId="6394BC36" w:rsidR="00212114" w:rsidRPr="00B25D70" w:rsidRDefault="00212114" w:rsidP="00FD520D">
            <w:pPr>
              <w:rPr>
                <w:b/>
                <w:bCs/>
                <w:sz w:val="22"/>
                <w:szCs w:val="22"/>
              </w:rPr>
            </w:pPr>
            <w:r w:rsidRPr="00B25D70">
              <w:rPr>
                <w:b/>
                <w:bCs/>
                <w:sz w:val="22"/>
                <w:szCs w:val="22"/>
              </w:rPr>
              <w:t>/ II vieta</w:t>
            </w:r>
            <w:r w:rsidR="00084683">
              <w:rPr>
                <w:b/>
                <w:bCs/>
                <w:sz w:val="22"/>
                <w:szCs w:val="22"/>
              </w:rPr>
              <w:t xml:space="preserve"> </w:t>
            </w:r>
            <w:r w:rsidRPr="00B25D70">
              <w:rPr>
                <w:b/>
                <w:bCs/>
                <w:sz w:val="22"/>
                <w:szCs w:val="22"/>
              </w:rPr>
              <w:t>/</w:t>
            </w:r>
          </w:p>
        </w:tc>
        <w:tc>
          <w:tcPr>
            <w:tcW w:w="4110" w:type="dxa"/>
            <w:vMerge w:val="restart"/>
            <w:vAlign w:val="center"/>
          </w:tcPr>
          <w:p w14:paraId="4ED7B8EC" w14:textId="77777777" w:rsidR="00212114" w:rsidRPr="00B25D70" w:rsidRDefault="00212114" w:rsidP="00FD520D">
            <w:pPr>
              <w:rPr>
                <w:sz w:val="22"/>
                <w:szCs w:val="22"/>
              </w:rPr>
            </w:pPr>
          </w:p>
          <w:p w14:paraId="44DE1A37" w14:textId="77777777" w:rsidR="00212114" w:rsidRPr="00B25D70" w:rsidRDefault="00212114" w:rsidP="00FD520D">
            <w:pPr>
              <w:rPr>
                <w:sz w:val="22"/>
                <w:szCs w:val="22"/>
              </w:rPr>
            </w:pPr>
          </w:p>
          <w:p w14:paraId="17A079B6" w14:textId="77777777" w:rsidR="00212114" w:rsidRPr="00B25D70" w:rsidRDefault="00212114" w:rsidP="00FD520D">
            <w:pPr>
              <w:rPr>
                <w:sz w:val="22"/>
                <w:szCs w:val="22"/>
              </w:rPr>
            </w:pPr>
            <w:r w:rsidRPr="00B25D70">
              <w:rPr>
                <w:sz w:val="22"/>
                <w:szCs w:val="22"/>
              </w:rPr>
              <w:t>Liaudiškų šokių   kolektyvas „Gojus“</w:t>
            </w:r>
          </w:p>
          <w:p w14:paraId="026A0AC5" w14:textId="77777777" w:rsidR="00212114" w:rsidRPr="00B25D70" w:rsidRDefault="00212114" w:rsidP="00FD520D">
            <w:pPr>
              <w:rPr>
                <w:sz w:val="22"/>
                <w:szCs w:val="22"/>
              </w:rPr>
            </w:pPr>
            <w:r w:rsidRPr="00B25D70">
              <w:rPr>
                <w:sz w:val="22"/>
                <w:szCs w:val="22"/>
              </w:rPr>
              <w:t>(vad. Jūratė Uselienė)</w:t>
            </w:r>
          </w:p>
          <w:p w14:paraId="392BDE44" w14:textId="77777777" w:rsidR="00212114" w:rsidRPr="00B25D70" w:rsidRDefault="00212114" w:rsidP="00FD520D">
            <w:pPr>
              <w:rPr>
                <w:b/>
                <w:bCs/>
                <w:sz w:val="22"/>
                <w:szCs w:val="22"/>
              </w:rPr>
            </w:pPr>
            <w:r w:rsidRPr="00B25D70">
              <w:rPr>
                <w:sz w:val="22"/>
                <w:szCs w:val="22"/>
              </w:rPr>
              <w:t xml:space="preserve"> </w:t>
            </w:r>
          </w:p>
        </w:tc>
      </w:tr>
      <w:tr w:rsidR="00212114" w:rsidRPr="00FE1AB1" w14:paraId="49FD3D6A" w14:textId="77777777" w:rsidTr="00FD520D">
        <w:tc>
          <w:tcPr>
            <w:tcW w:w="5524" w:type="dxa"/>
          </w:tcPr>
          <w:p w14:paraId="440387D0" w14:textId="77777777" w:rsidR="00212114" w:rsidRPr="00B25D70" w:rsidRDefault="00212114" w:rsidP="00FD520D">
            <w:pPr>
              <w:rPr>
                <w:sz w:val="22"/>
                <w:szCs w:val="22"/>
              </w:rPr>
            </w:pPr>
            <w:r w:rsidRPr="00B25D70">
              <w:rPr>
                <w:sz w:val="22"/>
                <w:szCs w:val="22"/>
              </w:rPr>
              <w:t xml:space="preserve">Vaikų ir moksleivių liaudiškų šokių konkursas–festivalis „Aguonėlė“ III turas Prienuose </w:t>
            </w:r>
          </w:p>
          <w:p w14:paraId="567E0BD4" w14:textId="5C0561CC" w:rsidR="00212114" w:rsidRPr="00B25D70" w:rsidRDefault="00212114" w:rsidP="00FD520D">
            <w:pPr>
              <w:rPr>
                <w:b/>
                <w:bCs/>
                <w:sz w:val="22"/>
                <w:szCs w:val="22"/>
              </w:rPr>
            </w:pPr>
            <w:r w:rsidRPr="00B25D70">
              <w:rPr>
                <w:b/>
                <w:bCs/>
                <w:sz w:val="22"/>
                <w:szCs w:val="22"/>
              </w:rPr>
              <w:t>/ II vieta</w:t>
            </w:r>
            <w:r w:rsidR="00084683">
              <w:rPr>
                <w:b/>
                <w:bCs/>
                <w:sz w:val="22"/>
                <w:szCs w:val="22"/>
              </w:rPr>
              <w:t xml:space="preserve"> </w:t>
            </w:r>
            <w:r w:rsidRPr="00B25D70">
              <w:rPr>
                <w:b/>
                <w:bCs/>
                <w:sz w:val="22"/>
                <w:szCs w:val="22"/>
              </w:rPr>
              <w:t>/</w:t>
            </w:r>
          </w:p>
        </w:tc>
        <w:tc>
          <w:tcPr>
            <w:tcW w:w="4110" w:type="dxa"/>
            <w:vMerge/>
          </w:tcPr>
          <w:p w14:paraId="3C98B8FB" w14:textId="77777777" w:rsidR="00212114" w:rsidRPr="00B25D70" w:rsidRDefault="00212114" w:rsidP="00FD520D">
            <w:pPr>
              <w:rPr>
                <w:b/>
                <w:bCs/>
                <w:sz w:val="22"/>
                <w:szCs w:val="22"/>
              </w:rPr>
            </w:pPr>
          </w:p>
        </w:tc>
      </w:tr>
      <w:tr w:rsidR="00212114" w:rsidRPr="00FE1AB1" w14:paraId="10C0D712" w14:textId="77777777" w:rsidTr="00FD520D">
        <w:tc>
          <w:tcPr>
            <w:tcW w:w="5524" w:type="dxa"/>
          </w:tcPr>
          <w:p w14:paraId="1329E93F" w14:textId="77777777" w:rsidR="00212114" w:rsidRPr="00B25D70" w:rsidRDefault="00212114" w:rsidP="00FD520D">
            <w:pPr>
              <w:rPr>
                <w:b/>
                <w:bCs/>
                <w:sz w:val="22"/>
                <w:szCs w:val="22"/>
              </w:rPr>
            </w:pPr>
            <w:r w:rsidRPr="00B25D70">
              <w:rPr>
                <w:sz w:val="22"/>
                <w:szCs w:val="22"/>
              </w:rPr>
              <w:t>Lietuvos moksleivių liaudiškų šokių kolektyvų festivalis „Vaikystės glėby“ Šiauliuose</w:t>
            </w:r>
          </w:p>
        </w:tc>
        <w:tc>
          <w:tcPr>
            <w:tcW w:w="4110" w:type="dxa"/>
            <w:vMerge/>
          </w:tcPr>
          <w:p w14:paraId="49E5D247" w14:textId="77777777" w:rsidR="00212114" w:rsidRPr="00B25D70" w:rsidRDefault="00212114" w:rsidP="00FD520D">
            <w:pPr>
              <w:rPr>
                <w:b/>
                <w:bCs/>
                <w:sz w:val="22"/>
                <w:szCs w:val="22"/>
              </w:rPr>
            </w:pPr>
          </w:p>
        </w:tc>
      </w:tr>
      <w:tr w:rsidR="00212114" w:rsidRPr="00FE1AB1" w14:paraId="28B6C5F8" w14:textId="77777777" w:rsidTr="00FD520D">
        <w:tc>
          <w:tcPr>
            <w:tcW w:w="5524" w:type="dxa"/>
          </w:tcPr>
          <w:p w14:paraId="510788E2" w14:textId="77777777" w:rsidR="00212114" w:rsidRPr="00B25D70" w:rsidRDefault="00212114" w:rsidP="00FD520D">
            <w:pPr>
              <w:rPr>
                <w:sz w:val="22"/>
                <w:szCs w:val="22"/>
              </w:rPr>
            </w:pPr>
            <w:r w:rsidRPr="00B25D70">
              <w:rPr>
                <w:sz w:val="22"/>
                <w:szCs w:val="22"/>
              </w:rPr>
              <w:t>II moterų bei vyresniųjų liaudiškų šokių kolektyvų konkursinis festivalis „ Sūduvos ratilai“</w:t>
            </w:r>
          </w:p>
          <w:p w14:paraId="291B1A8C" w14:textId="1D4DC93B" w:rsidR="00212114" w:rsidRPr="00B25D70" w:rsidRDefault="00212114" w:rsidP="00FD520D">
            <w:pPr>
              <w:rPr>
                <w:b/>
                <w:bCs/>
                <w:sz w:val="22"/>
                <w:szCs w:val="22"/>
              </w:rPr>
            </w:pPr>
            <w:r w:rsidRPr="00B25D70">
              <w:rPr>
                <w:b/>
                <w:bCs/>
                <w:sz w:val="22"/>
                <w:szCs w:val="22"/>
              </w:rPr>
              <w:t>/ III laipsnio diplomas</w:t>
            </w:r>
            <w:r w:rsidR="00084683">
              <w:rPr>
                <w:b/>
                <w:bCs/>
                <w:sz w:val="22"/>
                <w:szCs w:val="22"/>
              </w:rPr>
              <w:t xml:space="preserve"> </w:t>
            </w:r>
            <w:r w:rsidRPr="00B25D70">
              <w:rPr>
                <w:b/>
                <w:bCs/>
                <w:sz w:val="22"/>
                <w:szCs w:val="22"/>
              </w:rPr>
              <w:t>/</w:t>
            </w:r>
          </w:p>
        </w:tc>
        <w:tc>
          <w:tcPr>
            <w:tcW w:w="4110" w:type="dxa"/>
            <w:vMerge/>
          </w:tcPr>
          <w:p w14:paraId="0FD63B8A" w14:textId="77777777" w:rsidR="00212114" w:rsidRPr="00B25D70" w:rsidRDefault="00212114" w:rsidP="00FD520D">
            <w:pPr>
              <w:rPr>
                <w:b/>
                <w:bCs/>
                <w:sz w:val="22"/>
                <w:szCs w:val="22"/>
              </w:rPr>
            </w:pPr>
          </w:p>
        </w:tc>
      </w:tr>
      <w:tr w:rsidR="00212114" w:rsidRPr="00FE1AB1" w14:paraId="429D831F" w14:textId="77777777" w:rsidTr="00FD520D">
        <w:tc>
          <w:tcPr>
            <w:tcW w:w="5524" w:type="dxa"/>
          </w:tcPr>
          <w:p w14:paraId="06D594B6" w14:textId="77777777" w:rsidR="00212114" w:rsidRPr="00B25D70" w:rsidRDefault="00212114" w:rsidP="00FD520D">
            <w:pPr>
              <w:rPr>
                <w:sz w:val="22"/>
                <w:szCs w:val="22"/>
              </w:rPr>
            </w:pPr>
            <w:r w:rsidRPr="00B25D70">
              <w:rPr>
                <w:sz w:val="22"/>
                <w:szCs w:val="22"/>
              </w:rPr>
              <w:t xml:space="preserve">Vaikų ir moksleivių liaudiškų šokių konkursas– festivalis „Aguonėlė“ Širvintose </w:t>
            </w:r>
          </w:p>
          <w:p w14:paraId="4AB6C6E2" w14:textId="4C2D942F" w:rsidR="00212114" w:rsidRPr="00B25D70" w:rsidRDefault="00212114" w:rsidP="00FD520D">
            <w:pPr>
              <w:rPr>
                <w:b/>
                <w:bCs/>
                <w:sz w:val="22"/>
                <w:szCs w:val="22"/>
              </w:rPr>
            </w:pPr>
            <w:r w:rsidRPr="00B25D70">
              <w:rPr>
                <w:b/>
                <w:bCs/>
                <w:sz w:val="22"/>
                <w:szCs w:val="22"/>
              </w:rPr>
              <w:t>/ II ir III vieta</w:t>
            </w:r>
            <w:r w:rsidR="00084683">
              <w:rPr>
                <w:b/>
                <w:bCs/>
                <w:sz w:val="22"/>
                <w:szCs w:val="22"/>
              </w:rPr>
              <w:t xml:space="preserve"> </w:t>
            </w:r>
            <w:r w:rsidRPr="00B25D70">
              <w:rPr>
                <w:b/>
                <w:bCs/>
                <w:sz w:val="22"/>
                <w:szCs w:val="22"/>
              </w:rPr>
              <w:t>/</w:t>
            </w:r>
          </w:p>
        </w:tc>
        <w:tc>
          <w:tcPr>
            <w:tcW w:w="4110" w:type="dxa"/>
            <w:vMerge w:val="restart"/>
            <w:vAlign w:val="center"/>
          </w:tcPr>
          <w:p w14:paraId="60F8B1DA" w14:textId="77777777" w:rsidR="00212114" w:rsidRPr="00B25D70" w:rsidRDefault="00212114" w:rsidP="00FD520D">
            <w:pPr>
              <w:rPr>
                <w:sz w:val="22"/>
                <w:szCs w:val="22"/>
              </w:rPr>
            </w:pPr>
            <w:r w:rsidRPr="00B25D70">
              <w:rPr>
                <w:sz w:val="22"/>
                <w:szCs w:val="22"/>
              </w:rPr>
              <w:t>Liaudiškų šokių kolektyvas „Vijurkas“</w:t>
            </w:r>
          </w:p>
          <w:p w14:paraId="3FCBEBA9" w14:textId="77777777" w:rsidR="00212114" w:rsidRPr="00B25D70" w:rsidRDefault="00212114" w:rsidP="00FD520D">
            <w:pPr>
              <w:rPr>
                <w:sz w:val="22"/>
                <w:szCs w:val="22"/>
              </w:rPr>
            </w:pPr>
            <w:r w:rsidRPr="00B25D70">
              <w:rPr>
                <w:sz w:val="22"/>
                <w:szCs w:val="22"/>
              </w:rPr>
              <w:t>(vad. Jūratė Šimkienė)</w:t>
            </w:r>
          </w:p>
          <w:p w14:paraId="0D1C88B7" w14:textId="77777777" w:rsidR="00212114" w:rsidRPr="00B25D70" w:rsidRDefault="00212114" w:rsidP="00FD520D">
            <w:pPr>
              <w:rPr>
                <w:b/>
                <w:bCs/>
                <w:sz w:val="22"/>
                <w:szCs w:val="22"/>
              </w:rPr>
            </w:pPr>
            <w:r w:rsidRPr="00B25D70">
              <w:rPr>
                <w:sz w:val="22"/>
                <w:szCs w:val="22"/>
              </w:rPr>
              <w:t xml:space="preserve">  </w:t>
            </w:r>
          </w:p>
          <w:p w14:paraId="1AB5918D" w14:textId="77777777" w:rsidR="00212114" w:rsidRPr="00B25D70" w:rsidRDefault="00212114" w:rsidP="00FD520D">
            <w:pPr>
              <w:rPr>
                <w:b/>
                <w:bCs/>
                <w:sz w:val="22"/>
                <w:szCs w:val="22"/>
              </w:rPr>
            </w:pPr>
            <w:r w:rsidRPr="00B25D70">
              <w:rPr>
                <w:sz w:val="22"/>
                <w:szCs w:val="22"/>
              </w:rPr>
              <w:lastRenderedPageBreak/>
              <w:t xml:space="preserve">  </w:t>
            </w:r>
          </w:p>
        </w:tc>
      </w:tr>
      <w:tr w:rsidR="00212114" w:rsidRPr="00FE1AB1" w14:paraId="37EA32D9" w14:textId="77777777" w:rsidTr="00FD520D">
        <w:tc>
          <w:tcPr>
            <w:tcW w:w="5524" w:type="dxa"/>
          </w:tcPr>
          <w:p w14:paraId="2FBC1F3E" w14:textId="77777777" w:rsidR="00212114" w:rsidRPr="00B25D70" w:rsidRDefault="00212114" w:rsidP="00FD520D">
            <w:pPr>
              <w:rPr>
                <w:sz w:val="22"/>
                <w:szCs w:val="22"/>
              </w:rPr>
            </w:pPr>
            <w:r w:rsidRPr="00B25D70">
              <w:rPr>
                <w:sz w:val="22"/>
                <w:szCs w:val="22"/>
              </w:rPr>
              <w:lastRenderedPageBreak/>
              <w:t>Šokių festivalis-konkursas pradedantiesiems „Sartai šokio ritmu 2025“  Dusetos</w:t>
            </w:r>
          </w:p>
          <w:p w14:paraId="5F076556" w14:textId="0B9A9EF4" w:rsidR="00212114" w:rsidRPr="00B25D70" w:rsidRDefault="00212114" w:rsidP="00FD520D">
            <w:pPr>
              <w:rPr>
                <w:b/>
                <w:bCs/>
                <w:sz w:val="22"/>
                <w:szCs w:val="22"/>
              </w:rPr>
            </w:pPr>
            <w:r w:rsidRPr="00B25D70">
              <w:rPr>
                <w:b/>
                <w:bCs/>
                <w:sz w:val="22"/>
                <w:szCs w:val="22"/>
              </w:rPr>
              <w:t>/ I vieta</w:t>
            </w:r>
            <w:r w:rsidR="00084683">
              <w:rPr>
                <w:b/>
                <w:bCs/>
                <w:sz w:val="22"/>
                <w:szCs w:val="22"/>
              </w:rPr>
              <w:t xml:space="preserve"> </w:t>
            </w:r>
            <w:r w:rsidRPr="00B25D70">
              <w:rPr>
                <w:b/>
                <w:bCs/>
                <w:sz w:val="22"/>
                <w:szCs w:val="22"/>
              </w:rPr>
              <w:t>/</w:t>
            </w:r>
          </w:p>
        </w:tc>
        <w:tc>
          <w:tcPr>
            <w:tcW w:w="4110" w:type="dxa"/>
            <w:vMerge/>
          </w:tcPr>
          <w:p w14:paraId="39C78FF3" w14:textId="77777777" w:rsidR="00212114" w:rsidRPr="00B25D70" w:rsidRDefault="00212114" w:rsidP="00FD520D">
            <w:pPr>
              <w:rPr>
                <w:b/>
                <w:bCs/>
                <w:sz w:val="22"/>
                <w:szCs w:val="22"/>
              </w:rPr>
            </w:pPr>
          </w:p>
        </w:tc>
      </w:tr>
      <w:tr w:rsidR="00212114" w:rsidRPr="00FE1AB1" w14:paraId="174A1E1E" w14:textId="77777777" w:rsidTr="00FD520D">
        <w:tc>
          <w:tcPr>
            <w:tcW w:w="5524" w:type="dxa"/>
          </w:tcPr>
          <w:p w14:paraId="2EAD72F1" w14:textId="77777777" w:rsidR="00212114" w:rsidRPr="00B25D70" w:rsidRDefault="00212114" w:rsidP="00FD520D">
            <w:pPr>
              <w:rPr>
                <w:sz w:val="22"/>
                <w:szCs w:val="22"/>
              </w:rPr>
            </w:pPr>
            <w:r w:rsidRPr="00B25D70">
              <w:rPr>
                <w:sz w:val="22"/>
                <w:szCs w:val="22"/>
              </w:rPr>
              <w:t xml:space="preserve">II respublikinis įvairių šokių stilių festivalis „Moteris, kuri šoka“ Kybartuose </w:t>
            </w:r>
          </w:p>
          <w:p w14:paraId="4F1F65A9" w14:textId="45D09BE1" w:rsidR="00212114" w:rsidRPr="00B25D70" w:rsidRDefault="00212114" w:rsidP="00FD520D">
            <w:pPr>
              <w:rPr>
                <w:b/>
                <w:bCs/>
                <w:sz w:val="22"/>
                <w:szCs w:val="22"/>
              </w:rPr>
            </w:pPr>
            <w:r w:rsidRPr="00B25D70">
              <w:rPr>
                <w:b/>
                <w:bCs/>
                <w:sz w:val="22"/>
                <w:szCs w:val="22"/>
              </w:rPr>
              <w:t>/Nominacija „Už autorinius darbus“ ir diplomas</w:t>
            </w:r>
            <w:r w:rsidR="00084683">
              <w:rPr>
                <w:b/>
                <w:bCs/>
                <w:sz w:val="22"/>
                <w:szCs w:val="22"/>
              </w:rPr>
              <w:t xml:space="preserve"> </w:t>
            </w:r>
            <w:r w:rsidRPr="00B25D70">
              <w:rPr>
                <w:b/>
                <w:bCs/>
                <w:sz w:val="22"/>
                <w:szCs w:val="22"/>
              </w:rPr>
              <w:t>/</w:t>
            </w:r>
          </w:p>
        </w:tc>
        <w:tc>
          <w:tcPr>
            <w:tcW w:w="4110" w:type="dxa"/>
          </w:tcPr>
          <w:p w14:paraId="028BE3A2" w14:textId="77777777" w:rsidR="00212114" w:rsidRPr="00B25D70" w:rsidRDefault="00212114" w:rsidP="00FD520D">
            <w:pPr>
              <w:rPr>
                <w:sz w:val="22"/>
                <w:szCs w:val="22"/>
              </w:rPr>
            </w:pPr>
            <w:r w:rsidRPr="00B25D70">
              <w:rPr>
                <w:sz w:val="22"/>
                <w:szCs w:val="22"/>
              </w:rPr>
              <w:t xml:space="preserve">Moterų liaudiškų šokių kolektyvas „Saulašarė“ </w:t>
            </w:r>
          </w:p>
          <w:p w14:paraId="4BA86C28" w14:textId="77777777" w:rsidR="00212114" w:rsidRPr="00B25D70" w:rsidRDefault="00212114" w:rsidP="00FD520D">
            <w:pPr>
              <w:rPr>
                <w:sz w:val="22"/>
                <w:szCs w:val="22"/>
              </w:rPr>
            </w:pPr>
            <w:r w:rsidRPr="00B25D70">
              <w:rPr>
                <w:sz w:val="22"/>
                <w:szCs w:val="22"/>
              </w:rPr>
              <w:t>(vad. Irma Baukytė)</w:t>
            </w:r>
          </w:p>
        </w:tc>
      </w:tr>
      <w:tr w:rsidR="00212114" w:rsidRPr="00FE1AB1" w14:paraId="6792B579" w14:textId="77777777" w:rsidTr="00FD520D">
        <w:tc>
          <w:tcPr>
            <w:tcW w:w="5524" w:type="dxa"/>
          </w:tcPr>
          <w:p w14:paraId="11721861" w14:textId="77777777" w:rsidR="00212114" w:rsidRPr="00B25D70" w:rsidRDefault="00212114" w:rsidP="00FD520D">
            <w:pPr>
              <w:rPr>
                <w:b/>
                <w:bCs/>
                <w:sz w:val="22"/>
                <w:szCs w:val="22"/>
              </w:rPr>
            </w:pPr>
            <w:r w:rsidRPr="00B25D70">
              <w:rPr>
                <w:sz w:val="22"/>
                <w:szCs w:val="22"/>
              </w:rPr>
              <w:t>Mėgėjų teatrų festivalis „Kartu“ Kurtuvėnuose</w:t>
            </w:r>
          </w:p>
        </w:tc>
        <w:tc>
          <w:tcPr>
            <w:tcW w:w="4110" w:type="dxa"/>
            <w:vMerge w:val="restart"/>
            <w:vAlign w:val="center"/>
          </w:tcPr>
          <w:p w14:paraId="611DEC8C" w14:textId="77777777" w:rsidR="00212114" w:rsidRPr="00B25D70" w:rsidRDefault="00212114" w:rsidP="00FD520D">
            <w:pPr>
              <w:rPr>
                <w:sz w:val="22"/>
                <w:szCs w:val="22"/>
              </w:rPr>
            </w:pPr>
            <w:r w:rsidRPr="00B25D70">
              <w:rPr>
                <w:sz w:val="22"/>
                <w:szCs w:val="22"/>
              </w:rPr>
              <w:t>Teatras</w:t>
            </w:r>
          </w:p>
          <w:p w14:paraId="5408903F" w14:textId="77777777" w:rsidR="00212114" w:rsidRPr="00B25D70" w:rsidRDefault="00212114" w:rsidP="00FD520D">
            <w:pPr>
              <w:rPr>
                <w:sz w:val="22"/>
                <w:szCs w:val="22"/>
              </w:rPr>
            </w:pPr>
            <w:r w:rsidRPr="00B25D70">
              <w:rPr>
                <w:sz w:val="22"/>
                <w:szCs w:val="22"/>
              </w:rPr>
              <w:t>(vad. Jonas Buziliauskas)</w:t>
            </w:r>
          </w:p>
        </w:tc>
      </w:tr>
      <w:tr w:rsidR="00212114" w:rsidRPr="00FE1AB1" w14:paraId="3DA569A0" w14:textId="77777777" w:rsidTr="00FD520D">
        <w:tc>
          <w:tcPr>
            <w:tcW w:w="5524" w:type="dxa"/>
          </w:tcPr>
          <w:p w14:paraId="0248D514" w14:textId="77777777" w:rsidR="00212114" w:rsidRPr="00B25D70" w:rsidRDefault="00212114" w:rsidP="00FD520D">
            <w:pPr>
              <w:rPr>
                <w:b/>
                <w:bCs/>
                <w:sz w:val="22"/>
                <w:szCs w:val="22"/>
              </w:rPr>
            </w:pPr>
            <w:r w:rsidRPr="00B25D70">
              <w:rPr>
                <w:sz w:val="22"/>
                <w:szCs w:val="22"/>
              </w:rPr>
              <w:t>Teatrų festivalis „Teatromanai“ Panevėžyje</w:t>
            </w:r>
          </w:p>
        </w:tc>
        <w:tc>
          <w:tcPr>
            <w:tcW w:w="4110" w:type="dxa"/>
            <w:vMerge/>
          </w:tcPr>
          <w:p w14:paraId="3F2305E1" w14:textId="77777777" w:rsidR="00212114" w:rsidRPr="00B25D70" w:rsidRDefault="00212114" w:rsidP="00FD520D">
            <w:pPr>
              <w:rPr>
                <w:b/>
                <w:bCs/>
                <w:sz w:val="22"/>
                <w:szCs w:val="22"/>
              </w:rPr>
            </w:pPr>
          </w:p>
        </w:tc>
      </w:tr>
      <w:tr w:rsidR="00212114" w:rsidRPr="00FE1AB1" w14:paraId="63DE37FC" w14:textId="77777777" w:rsidTr="00FD520D">
        <w:tc>
          <w:tcPr>
            <w:tcW w:w="5524" w:type="dxa"/>
          </w:tcPr>
          <w:p w14:paraId="0DD1E44A" w14:textId="77777777" w:rsidR="00212114" w:rsidRPr="00B25D70" w:rsidRDefault="00212114" w:rsidP="00FD520D">
            <w:pPr>
              <w:rPr>
                <w:b/>
                <w:bCs/>
                <w:sz w:val="22"/>
                <w:szCs w:val="22"/>
              </w:rPr>
            </w:pPr>
            <w:r w:rsidRPr="00B25D70">
              <w:rPr>
                <w:sz w:val="22"/>
                <w:szCs w:val="22"/>
              </w:rPr>
              <w:t>Teatrų festivalis „Pulsas“ Šiauliuose</w:t>
            </w:r>
          </w:p>
        </w:tc>
        <w:tc>
          <w:tcPr>
            <w:tcW w:w="4110" w:type="dxa"/>
            <w:vMerge/>
          </w:tcPr>
          <w:p w14:paraId="482F9119" w14:textId="77777777" w:rsidR="00212114" w:rsidRPr="00B25D70" w:rsidRDefault="00212114" w:rsidP="00FD520D">
            <w:pPr>
              <w:rPr>
                <w:b/>
                <w:bCs/>
                <w:sz w:val="22"/>
                <w:szCs w:val="22"/>
              </w:rPr>
            </w:pPr>
          </w:p>
        </w:tc>
      </w:tr>
      <w:tr w:rsidR="00212114" w:rsidRPr="00FE1AB1" w14:paraId="1990DDBE" w14:textId="77777777" w:rsidTr="00FD520D">
        <w:tc>
          <w:tcPr>
            <w:tcW w:w="5524" w:type="dxa"/>
          </w:tcPr>
          <w:p w14:paraId="5F169876" w14:textId="77777777" w:rsidR="00212114" w:rsidRPr="00B25D70" w:rsidRDefault="00212114" w:rsidP="00FD520D">
            <w:pPr>
              <w:rPr>
                <w:sz w:val="22"/>
                <w:szCs w:val="22"/>
              </w:rPr>
            </w:pPr>
            <w:r w:rsidRPr="00B25D70">
              <w:rPr>
                <w:sz w:val="22"/>
                <w:szCs w:val="22"/>
              </w:rPr>
              <w:t>Teatrų konkursas-šventė „Atspindžiai” Trakuose</w:t>
            </w:r>
          </w:p>
          <w:p w14:paraId="00E3BF83" w14:textId="6EF8EB24" w:rsidR="00212114" w:rsidRPr="00B25D70" w:rsidRDefault="00212114" w:rsidP="00FD520D">
            <w:pPr>
              <w:rPr>
                <w:b/>
                <w:bCs/>
                <w:sz w:val="22"/>
                <w:szCs w:val="22"/>
              </w:rPr>
            </w:pPr>
            <w:r w:rsidRPr="00B25D70">
              <w:rPr>
                <w:b/>
                <w:bCs/>
                <w:sz w:val="22"/>
                <w:szCs w:val="22"/>
              </w:rPr>
              <w:t>/ laureatai</w:t>
            </w:r>
            <w:r w:rsidR="00084683">
              <w:rPr>
                <w:b/>
                <w:bCs/>
                <w:sz w:val="22"/>
                <w:szCs w:val="22"/>
              </w:rPr>
              <w:t xml:space="preserve"> </w:t>
            </w:r>
            <w:r w:rsidRPr="00B25D70">
              <w:rPr>
                <w:b/>
                <w:bCs/>
                <w:sz w:val="22"/>
                <w:szCs w:val="22"/>
              </w:rPr>
              <w:t>/</w:t>
            </w:r>
          </w:p>
        </w:tc>
        <w:tc>
          <w:tcPr>
            <w:tcW w:w="4110" w:type="dxa"/>
            <w:vMerge/>
          </w:tcPr>
          <w:p w14:paraId="3C36B37F" w14:textId="77777777" w:rsidR="00212114" w:rsidRPr="00B25D70" w:rsidRDefault="00212114" w:rsidP="00FD520D">
            <w:pPr>
              <w:rPr>
                <w:b/>
                <w:bCs/>
                <w:sz w:val="22"/>
                <w:szCs w:val="22"/>
              </w:rPr>
            </w:pPr>
          </w:p>
        </w:tc>
      </w:tr>
      <w:tr w:rsidR="00212114" w:rsidRPr="00FE1AB1" w14:paraId="6FFCD68C" w14:textId="77777777" w:rsidTr="00B25D70">
        <w:trPr>
          <w:trHeight w:val="1064"/>
        </w:trPr>
        <w:tc>
          <w:tcPr>
            <w:tcW w:w="5524" w:type="dxa"/>
          </w:tcPr>
          <w:p w14:paraId="65976F5A" w14:textId="77777777" w:rsidR="00212114" w:rsidRPr="00B25D70" w:rsidRDefault="00212114" w:rsidP="00FD520D">
            <w:pPr>
              <w:rPr>
                <w:b/>
                <w:bCs/>
                <w:sz w:val="22"/>
                <w:szCs w:val="22"/>
              </w:rPr>
            </w:pPr>
            <w:r w:rsidRPr="00B25D70">
              <w:rPr>
                <w:sz w:val="22"/>
                <w:szCs w:val="22"/>
              </w:rPr>
              <w:t>Liaudiškos muzikos kapelų ir liaudies muzikantų šventė „Linksmoji armonika“ Utenoje</w:t>
            </w:r>
          </w:p>
        </w:tc>
        <w:tc>
          <w:tcPr>
            <w:tcW w:w="4110" w:type="dxa"/>
          </w:tcPr>
          <w:p w14:paraId="7D97CBC6" w14:textId="77777777" w:rsidR="00212114" w:rsidRPr="00B25D70" w:rsidRDefault="00212114" w:rsidP="00FD520D">
            <w:pPr>
              <w:rPr>
                <w:sz w:val="22"/>
                <w:szCs w:val="22"/>
              </w:rPr>
            </w:pPr>
            <w:r w:rsidRPr="00B25D70">
              <w:rPr>
                <w:sz w:val="22"/>
                <w:szCs w:val="22"/>
              </w:rPr>
              <w:t>Kapela „Grieža“</w:t>
            </w:r>
          </w:p>
          <w:p w14:paraId="43716357" w14:textId="77777777" w:rsidR="00212114" w:rsidRPr="00B25D70" w:rsidRDefault="00212114" w:rsidP="00FD520D">
            <w:pPr>
              <w:rPr>
                <w:b/>
                <w:bCs/>
                <w:sz w:val="22"/>
                <w:szCs w:val="22"/>
              </w:rPr>
            </w:pPr>
            <w:r w:rsidRPr="00B25D70">
              <w:rPr>
                <w:sz w:val="22"/>
                <w:szCs w:val="22"/>
              </w:rPr>
              <w:t>(vad. Kęstutis Grigaliūnas)</w:t>
            </w:r>
          </w:p>
        </w:tc>
      </w:tr>
      <w:tr w:rsidR="00212114" w:rsidRPr="00FE1AB1" w14:paraId="04C7985E" w14:textId="77777777" w:rsidTr="00FD520D">
        <w:tc>
          <w:tcPr>
            <w:tcW w:w="5524" w:type="dxa"/>
          </w:tcPr>
          <w:p w14:paraId="51BF9FCF" w14:textId="77777777" w:rsidR="00212114" w:rsidRPr="00B25D70" w:rsidRDefault="00212114" w:rsidP="00FD520D">
            <w:pPr>
              <w:rPr>
                <w:b/>
                <w:bCs/>
                <w:sz w:val="22"/>
                <w:szCs w:val="22"/>
              </w:rPr>
            </w:pPr>
            <w:r w:rsidRPr="00B25D70">
              <w:rPr>
                <w:sz w:val="22"/>
                <w:szCs w:val="22"/>
              </w:rPr>
              <w:t>Folkloro festivalis „Į vidurio Lietuvą susiėję“ Kėdainiuose</w:t>
            </w:r>
          </w:p>
        </w:tc>
        <w:tc>
          <w:tcPr>
            <w:tcW w:w="4110" w:type="dxa"/>
          </w:tcPr>
          <w:p w14:paraId="3F62B838" w14:textId="77777777" w:rsidR="00212114" w:rsidRPr="00B25D70" w:rsidRDefault="00212114" w:rsidP="00FD520D">
            <w:pPr>
              <w:rPr>
                <w:sz w:val="22"/>
                <w:szCs w:val="22"/>
              </w:rPr>
            </w:pPr>
            <w:r w:rsidRPr="00B25D70">
              <w:rPr>
                <w:sz w:val="22"/>
                <w:szCs w:val="22"/>
              </w:rPr>
              <w:t>Folkloro ansamblis „Valaukis“</w:t>
            </w:r>
          </w:p>
          <w:p w14:paraId="49420506" w14:textId="77777777" w:rsidR="00212114" w:rsidRPr="00B25D70" w:rsidRDefault="00212114" w:rsidP="00FD520D">
            <w:pPr>
              <w:rPr>
                <w:sz w:val="22"/>
                <w:szCs w:val="22"/>
              </w:rPr>
            </w:pPr>
            <w:r w:rsidRPr="00B25D70">
              <w:rPr>
                <w:sz w:val="22"/>
                <w:szCs w:val="22"/>
              </w:rPr>
              <w:t xml:space="preserve"> (vad. Regina Stumburienė)</w:t>
            </w:r>
          </w:p>
        </w:tc>
      </w:tr>
      <w:tr w:rsidR="00212114" w:rsidRPr="00FE1AB1" w14:paraId="5471C93A" w14:textId="77777777" w:rsidTr="00FD520D">
        <w:tc>
          <w:tcPr>
            <w:tcW w:w="5524" w:type="dxa"/>
          </w:tcPr>
          <w:p w14:paraId="782CF1D0" w14:textId="77777777" w:rsidR="00212114" w:rsidRPr="00B25D70" w:rsidRDefault="00212114" w:rsidP="00FD520D">
            <w:pPr>
              <w:rPr>
                <w:sz w:val="22"/>
                <w:szCs w:val="22"/>
              </w:rPr>
            </w:pPr>
            <w:r w:rsidRPr="00B25D70">
              <w:rPr>
                <w:sz w:val="22"/>
                <w:szCs w:val="22"/>
              </w:rPr>
              <w:t>Respublikinis Lietuvos pasakotojų konkursas „Žodzis žodzį gena“ Druskininkuose</w:t>
            </w:r>
          </w:p>
          <w:p w14:paraId="6F45A415" w14:textId="77777777" w:rsidR="00212114" w:rsidRPr="00B25D70" w:rsidRDefault="00212114" w:rsidP="00FD520D">
            <w:pPr>
              <w:rPr>
                <w:b/>
                <w:bCs/>
                <w:sz w:val="22"/>
                <w:szCs w:val="22"/>
              </w:rPr>
            </w:pPr>
            <w:r w:rsidRPr="00B25D70">
              <w:rPr>
                <w:b/>
                <w:bCs/>
                <w:sz w:val="22"/>
                <w:szCs w:val="22"/>
              </w:rPr>
              <w:t>I vieta</w:t>
            </w:r>
            <w:r w:rsidRPr="00B25D70">
              <w:rPr>
                <w:sz w:val="22"/>
                <w:szCs w:val="22"/>
              </w:rPr>
              <w:t xml:space="preserve"> /nominacijoje </w:t>
            </w:r>
            <w:r w:rsidRPr="00B25D70">
              <w:rPr>
                <w:b/>
                <w:bCs/>
                <w:sz w:val="22"/>
                <w:szCs w:val="22"/>
              </w:rPr>
              <w:t>„Geriausia smagaus tautosakos pasakojimo / kūrinio sekėja“</w:t>
            </w:r>
          </w:p>
        </w:tc>
        <w:tc>
          <w:tcPr>
            <w:tcW w:w="4110" w:type="dxa"/>
          </w:tcPr>
          <w:p w14:paraId="5DB4ACA4" w14:textId="77777777" w:rsidR="00212114" w:rsidRPr="00B25D70" w:rsidRDefault="00212114" w:rsidP="00FD520D">
            <w:pPr>
              <w:rPr>
                <w:sz w:val="22"/>
                <w:szCs w:val="22"/>
              </w:rPr>
            </w:pPr>
            <w:r w:rsidRPr="00B25D70">
              <w:rPr>
                <w:sz w:val="22"/>
                <w:szCs w:val="22"/>
              </w:rPr>
              <w:t>Pasakotoja Živilė Žarskutė (konkursui ruošė etnografė Regina Stumburienė)</w:t>
            </w:r>
          </w:p>
          <w:p w14:paraId="775008E2" w14:textId="77777777" w:rsidR="00212114" w:rsidRPr="00B25D70" w:rsidRDefault="00212114" w:rsidP="00FD520D">
            <w:pPr>
              <w:rPr>
                <w:b/>
                <w:bCs/>
                <w:sz w:val="22"/>
                <w:szCs w:val="22"/>
              </w:rPr>
            </w:pPr>
            <w:r w:rsidRPr="00B25D70">
              <w:rPr>
                <w:sz w:val="22"/>
                <w:szCs w:val="22"/>
              </w:rPr>
              <w:t xml:space="preserve"> </w:t>
            </w:r>
          </w:p>
        </w:tc>
      </w:tr>
      <w:tr w:rsidR="00212114" w:rsidRPr="00FE1AB1" w14:paraId="56CA16D0" w14:textId="77777777" w:rsidTr="00FD520D">
        <w:tc>
          <w:tcPr>
            <w:tcW w:w="5524" w:type="dxa"/>
          </w:tcPr>
          <w:p w14:paraId="2C418B1E" w14:textId="77777777" w:rsidR="00212114" w:rsidRPr="00B25D70" w:rsidRDefault="00212114" w:rsidP="00FD520D">
            <w:pPr>
              <w:rPr>
                <w:b/>
                <w:bCs/>
                <w:sz w:val="22"/>
                <w:szCs w:val="22"/>
              </w:rPr>
            </w:pPr>
            <w:r w:rsidRPr="00B25D70">
              <w:rPr>
                <w:sz w:val="22"/>
                <w:szCs w:val="22"/>
              </w:rPr>
              <w:t>Tradicinės kultūros ir žirgo šventė „Bėk bėk, žirgeli“</w:t>
            </w:r>
          </w:p>
        </w:tc>
        <w:tc>
          <w:tcPr>
            <w:tcW w:w="4110" w:type="dxa"/>
          </w:tcPr>
          <w:p w14:paraId="6982B797" w14:textId="77777777" w:rsidR="00212114" w:rsidRPr="00B25D70" w:rsidRDefault="00212114" w:rsidP="00FD520D">
            <w:pPr>
              <w:pStyle w:val="prastasiniatinklio"/>
              <w:spacing w:before="0" w:beforeAutospacing="0" w:after="0" w:afterAutospacing="0"/>
              <w:rPr>
                <w:sz w:val="22"/>
                <w:szCs w:val="22"/>
                <w:lang w:val="lt-LT"/>
              </w:rPr>
            </w:pPr>
            <w:r w:rsidRPr="00B25D70">
              <w:rPr>
                <w:sz w:val="22"/>
                <w:szCs w:val="22"/>
                <w:lang w:val="lt-LT"/>
              </w:rPr>
              <w:t>Liaudiškų šokių kolektyvai, folkloro ansambliai</w:t>
            </w:r>
          </w:p>
        </w:tc>
      </w:tr>
      <w:tr w:rsidR="00180E32" w:rsidRPr="00FE1AB1" w14:paraId="6E045C1D" w14:textId="77777777" w:rsidTr="0054749B">
        <w:trPr>
          <w:trHeight w:val="262"/>
        </w:trPr>
        <w:tc>
          <w:tcPr>
            <w:tcW w:w="5524" w:type="dxa"/>
            <w:shd w:val="clear" w:color="auto" w:fill="D9D9D9" w:themeFill="background1" w:themeFillShade="D9"/>
            <w:vAlign w:val="center"/>
          </w:tcPr>
          <w:p w14:paraId="3307C9E1" w14:textId="77777777" w:rsidR="00180E32" w:rsidRPr="00B25D70" w:rsidRDefault="00180E32" w:rsidP="00B25D70">
            <w:pPr>
              <w:jc w:val="center"/>
              <w:rPr>
                <w:b/>
                <w:bCs/>
                <w:sz w:val="22"/>
                <w:szCs w:val="22"/>
              </w:rPr>
            </w:pPr>
            <w:r w:rsidRPr="00B25D70">
              <w:rPr>
                <w:b/>
                <w:bCs/>
                <w:sz w:val="22"/>
                <w:szCs w:val="22"/>
              </w:rPr>
              <w:t>Regioniniai</w:t>
            </w:r>
          </w:p>
        </w:tc>
        <w:tc>
          <w:tcPr>
            <w:tcW w:w="4110" w:type="dxa"/>
            <w:vAlign w:val="center"/>
          </w:tcPr>
          <w:p w14:paraId="5B8A91B3" w14:textId="7E0F7BA8" w:rsidR="00180E32" w:rsidRPr="00B25D70" w:rsidRDefault="00180E32" w:rsidP="00B25D70">
            <w:pPr>
              <w:jc w:val="center"/>
              <w:rPr>
                <w:b/>
                <w:bCs/>
                <w:sz w:val="22"/>
                <w:szCs w:val="22"/>
              </w:rPr>
            </w:pPr>
          </w:p>
        </w:tc>
      </w:tr>
      <w:tr w:rsidR="00212114" w:rsidRPr="00FE1AB1" w14:paraId="584206B8" w14:textId="77777777" w:rsidTr="00FD520D">
        <w:tc>
          <w:tcPr>
            <w:tcW w:w="5524" w:type="dxa"/>
          </w:tcPr>
          <w:p w14:paraId="384EA771" w14:textId="77777777" w:rsidR="00212114" w:rsidRPr="00B25D70" w:rsidRDefault="00212114" w:rsidP="00FD520D">
            <w:pPr>
              <w:rPr>
                <w:sz w:val="22"/>
                <w:szCs w:val="22"/>
              </w:rPr>
            </w:pPr>
            <w:r w:rsidRPr="00B25D70">
              <w:rPr>
                <w:sz w:val="22"/>
                <w:szCs w:val="22"/>
              </w:rPr>
              <w:t>Dainininkų konkursas- festivalis „Laisvės daina“ Kupiškyje</w:t>
            </w:r>
          </w:p>
          <w:p w14:paraId="3C7A6AE6" w14:textId="77777777" w:rsidR="00212114" w:rsidRPr="00B25D70" w:rsidRDefault="00212114" w:rsidP="00FD520D">
            <w:pPr>
              <w:rPr>
                <w:b/>
                <w:bCs/>
                <w:sz w:val="22"/>
                <w:szCs w:val="22"/>
              </w:rPr>
            </w:pPr>
            <w:r w:rsidRPr="00B25D70">
              <w:rPr>
                <w:b/>
                <w:bCs/>
                <w:sz w:val="22"/>
                <w:szCs w:val="22"/>
              </w:rPr>
              <w:t>/ I vieta /</w:t>
            </w:r>
          </w:p>
        </w:tc>
        <w:tc>
          <w:tcPr>
            <w:tcW w:w="4110" w:type="dxa"/>
          </w:tcPr>
          <w:p w14:paraId="3F63D305" w14:textId="77777777" w:rsidR="00212114" w:rsidRPr="00B25D70" w:rsidRDefault="00212114" w:rsidP="00FD520D">
            <w:pPr>
              <w:rPr>
                <w:sz w:val="22"/>
                <w:szCs w:val="22"/>
              </w:rPr>
            </w:pPr>
            <w:r w:rsidRPr="00B25D70">
              <w:rPr>
                <w:sz w:val="22"/>
                <w:szCs w:val="22"/>
              </w:rPr>
              <w:t>Pramoginės muzikos grupės „Puella“ ir „Tabalai“</w:t>
            </w:r>
          </w:p>
          <w:p w14:paraId="73A33C02" w14:textId="77777777" w:rsidR="00212114" w:rsidRPr="00B25D70" w:rsidRDefault="00212114" w:rsidP="00FD520D">
            <w:pPr>
              <w:rPr>
                <w:sz w:val="22"/>
                <w:szCs w:val="22"/>
              </w:rPr>
            </w:pPr>
            <w:r w:rsidRPr="00B25D70">
              <w:rPr>
                <w:sz w:val="22"/>
                <w:szCs w:val="22"/>
              </w:rPr>
              <w:t>(vad. Rūta Aglinskienė)</w:t>
            </w:r>
          </w:p>
        </w:tc>
      </w:tr>
      <w:tr w:rsidR="00212114" w:rsidRPr="00FE1AB1" w14:paraId="4DCCDE93" w14:textId="77777777" w:rsidTr="00FD520D">
        <w:tc>
          <w:tcPr>
            <w:tcW w:w="5524" w:type="dxa"/>
          </w:tcPr>
          <w:p w14:paraId="7808B38E" w14:textId="77777777" w:rsidR="00212114" w:rsidRPr="00B25D70" w:rsidRDefault="00212114" w:rsidP="00FD520D">
            <w:pPr>
              <w:rPr>
                <w:sz w:val="22"/>
                <w:szCs w:val="22"/>
              </w:rPr>
            </w:pPr>
            <w:r w:rsidRPr="00B25D70">
              <w:rPr>
                <w:sz w:val="22"/>
                <w:szCs w:val="22"/>
              </w:rPr>
              <w:t>Vokalinių ansamblių šventė-konkursas „Atsiliepki tu manoj dainoj“ Rokiškyje</w:t>
            </w:r>
          </w:p>
          <w:p w14:paraId="00DD5250" w14:textId="5585A474" w:rsidR="00212114" w:rsidRPr="00B25D70" w:rsidRDefault="00212114" w:rsidP="00FD520D">
            <w:pPr>
              <w:rPr>
                <w:b/>
                <w:bCs/>
                <w:sz w:val="22"/>
                <w:szCs w:val="22"/>
              </w:rPr>
            </w:pPr>
            <w:r w:rsidRPr="00B25D70">
              <w:rPr>
                <w:b/>
                <w:bCs/>
                <w:sz w:val="22"/>
                <w:szCs w:val="22"/>
              </w:rPr>
              <w:t>/ II vieta</w:t>
            </w:r>
            <w:r w:rsidR="00084683">
              <w:rPr>
                <w:b/>
                <w:bCs/>
                <w:sz w:val="22"/>
                <w:szCs w:val="22"/>
              </w:rPr>
              <w:t xml:space="preserve"> </w:t>
            </w:r>
            <w:r w:rsidRPr="00B25D70">
              <w:rPr>
                <w:b/>
                <w:bCs/>
                <w:sz w:val="22"/>
                <w:szCs w:val="22"/>
              </w:rPr>
              <w:t>/</w:t>
            </w:r>
          </w:p>
        </w:tc>
        <w:tc>
          <w:tcPr>
            <w:tcW w:w="4110" w:type="dxa"/>
            <w:vMerge w:val="restart"/>
            <w:vAlign w:val="center"/>
          </w:tcPr>
          <w:p w14:paraId="45AB8720" w14:textId="77777777" w:rsidR="00212114" w:rsidRPr="00B25D70" w:rsidRDefault="00212114" w:rsidP="00FD520D">
            <w:pPr>
              <w:rPr>
                <w:sz w:val="22"/>
                <w:szCs w:val="22"/>
              </w:rPr>
            </w:pPr>
            <w:r w:rsidRPr="00B25D70">
              <w:rPr>
                <w:sz w:val="22"/>
                <w:szCs w:val="22"/>
              </w:rPr>
              <w:t>Vyrų ansamblis „Varius“</w:t>
            </w:r>
          </w:p>
          <w:p w14:paraId="606BBC14" w14:textId="77777777" w:rsidR="00212114" w:rsidRPr="00B25D70" w:rsidRDefault="00212114" w:rsidP="00FD520D">
            <w:pPr>
              <w:rPr>
                <w:sz w:val="22"/>
                <w:szCs w:val="22"/>
              </w:rPr>
            </w:pPr>
            <w:r w:rsidRPr="00B25D70">
              <w:rPr>
                <w:sz w:val="22"/>
                <w:szCs w:val="22"/>
              </w:rPr>
              <w:t>(vad. Stanislovas Aglinskas)</w:t>
            </w:r>
          </w:p>
          <w:p w14:paraId="201B2E53" w14:textId="77777777" w:rsidR="00212114" w:rsidRPr="00B25D70" w:rsidRDefault="00212114" w:rsidP="00FD520D">
            <w:pPr>
              <w:rPr>
                <w:b/>
                <w:bCs/>
                <w:sz w:val="22"/>
                <w:szCs w:val="22"/>
              </w:rPr>
            </w:pPr>
          </w:p>
        </w:tc>
      </w:tr>
      <w:tr w:rsidR="00212114" w:rsidRPr="00FE1AB1" w14:paraId="2A92F121" w14:textId="77777777" w:rsidTr="00FD520D">
        <w:tc>
          <w:tcPr>
            <w:tcW w:w="5524" w:type="dxa"/>
          </w:tcPr>
          <w:p w14:paraId="47837EA0" w14:textId="77777777" w:rsidR="00212114" w:rsidRPr="00B25D70" w:rsidRDefault="00212114" w:rsidP="00FD520D">
            <w:pPr>
              <w:rPr>
                <w:b/>
                <w:bCs/>
                <w:sz w:val="22"/>
                <w:szCs w:val="22"/>
              </w:rPr>
            </w:pPr>
            <w:r w:rsidRPr="00B25D70">
              <w:rPr>
                <w:sz w:val="22"/>
                <w:szCs w:val="22"/>
              </w:rPr>
              <w:t>Vokalinių ansamblių šventė šventė-konkursas „Po liepom“ Kupiškyje</w:t>
            </w:r>
          </w:p>
        </w:tc>
        <w:tc>
          <w:tcPr>
            <w:tcW w:w="4110" w:type="dxa"/>
            <w:vMerge/>
          </w:tcPr>
          <w:p w14:paraId="1A9D9612" w14:textId="77777777" w:rsidR="00212114" w:rsidRPr="00B25D70" w:rsidRDefault="00212114" w:rsidP="00FD520D">
            <w:pPr>
              <w:rPr>
                <w:b/>
                <w:bCs/>
                <w:sz w:val="22"/>
                <w:szCs w:val="22"/>
              </w:rPr>
            </w:pPr>
          </w:p>
        </w:tc>
      </w:tr>
      <w:tr w:rsidR="00212114" w:rsidRPr="00FE1AB1" w14:paraId="66714B89" w14:textId="77777777" w:rsidTr="00FD520D">
        <w:tc>
          <w:tcPr>
            <w:tcW w:w="5524" w:type="dxa"/>
          </w:tcPr>
          <w:p w14:paraId="6239487E" w14:textId="77777777" w:rsidR="00212114" w:rsidRPr="00B25D70" w:rsidRDefault="00212114" w:rsidP="00FD520D">
            <w:pPr>
              <w:rPr>
                <w:b/>
                <w:bCs/>
                <w:sz w:val="22"/>
                <w:szCs w:val="22"/>
              </w:rPr>
            </w:pPr>
            <w:r w:rsidRPr="00B25D70">
              <w:rPr>
                <w:sz w:val="22"/>
                <w:szCs w:val="22"/>
              </w:rPr>
              <w:t>Tradicinė regioninė romansų atlikėjų šventė „Aukštaitijos žiedynai“ Anykščiuose</w:t>
            </w:r>
          </w:p>
        </w:tc>
        <w:tc>
          <w:tcPr>
            <w:tcW w:w="4110" w:type="dxa"/>
          </w:tcPr>
          <w:p w14:paraId="4A9EEAE1" w14:textId="77777777" w:rsidR="00212114" w:rsidRPr="00B25D70" w:rsidRDefault="00212114" w:rsidP="00FD520D">
            <w:pPr>
              <w:rPr>
                <w:sz w:val="22"/>
                <w:szCs w:val="22"/>
              </w:rPr>
            </w:pPr>
            <w:r w:rsidRPr="00B25D70">
              <w:rPr>
                <w:sz w:val="22"/>
                <w:szCs w:val="22"/>
              </w:rPr>
              <w:t>Moterų vokalinis ansamblis „Volungės“</w:t>
            </w:r>
          </w:p>
          <w:p w14:paraId="4DA5A329" w14:textId="77777777" w:rsidR="00212114" w:rsidRPr="00B25D70" w:rsidRDefault="00212114" w:rsidP="00FD520D">
            <w:pPr>
              <w:rPr>
                <w:b/>
                <w:bCs/>
                <w:sz w:val="22"/>
                <w:szCs w:val="22"/>
              </w:rPr>
            </w:pPr>
            <w:r w:rsidRPr="00B25D70">
              <w:rPr>
                <w:b/>
                <w:bCs/>
                <w:sz w:val="22"/>
                <w:szCs w:val="22"/>
              </w:rPr>
              <w:t>(</w:t>
            </w:r>
            <w:r w:rsidRPr="00B25D70">
              <w:rPr>
                <w:sz w:val="22"/>
                <w:szCs w:val="22"/>
              </w:rPr>
              <w:t>vad. Jurgita Baldauskienė)</w:t>
            </w:r>
          </w:p>
        </w:tc>
      </w:tr>
      <w:tr w:rsidR="00212114" w:rsidRPr="00FE1AB1" w14:paraId="65A9B1B2" w14:textId="77777777" w:rsidTr="00FD520D">
        <w:tc>
          <w:tcPr>
            <w:tcW w:w="5524" w:type="dxa"/>
          </w:tcPr>
          <w:p w14:paraId="236BB956" w14:textId="77777777" w:rsidR="00212114" w:rsidRPr="00B25D70" w:rsidRDefault="00212114" w:rsidP="00FD520D">
            <w:pPr>
              <w:rPr>
                <w:sz w:val="22"/>
                <w:szCs w:val="22"/>
              </w:rPr>
            </w:pPr>
            <w:r w:rsidRPr="00B25D70">
              <w:rPr>
                <w:sz w:val="22"/>
                <w:szCs w:val="22"/>
              </w:rPr>
              <w:t>„Dainų dainelės“ II turas Panevėžyje</w:t>
            </w:r>
          </w:p>
          <w:p w14:paraId="76B1E7AA" w14:textId="0302CBB6" w:rsidR="00212114" w:rsidRPr="00B25D70" w:rsidRDefault="00212114" w:rsidP="00FD520D">
            <w:pPr>
              <w:rPr>
                <w:b/>
                <w:bCs/>
                <w:sz w:val="22"/>
                <w:szCs w:val="22"/>
              </w:rPr>
            </w:pPr>
            <w:r w:rsidRPr="00B25D70">
              <w:rPr>
                <w:b/>
                <w:bCs/>
                <w:sz w:val="22"/>
                <w:szCs w:val="22"/>
              </w:rPr>
              <w:t>/ laureatai</w:t>
            </w:r>
            <w:r w:rsidR="00084683">
              <w:rPr>
                <w:b/>
                <w:bCs/>
                <w:sz w:val="22"/>
                <w:szCs w:val="22"/>
              </w:rPr>
              <w:t xml:space="preserve"> </w:t>
            </w:r>
            <w:r w:rsidRPr="00B25D70">
              <w:rPr>
                <w:b/>
                <w:bCs/>
                <w:sz w:val="22"/>
                <w:szCs w:val="22"/>
              </w:rPr>
              <w:t>/</w:t>
            </w:r>
          </w:p>
        </w:tc>
        <w:tc>
          <w:tcPr>
            <w:tcW w:w="4110" w:type="dxa"/>
          </w:tcPr>
          <w:p w14:paraId="22115347" w14:textId="77777777" w:rsidR="00212114" w:rsidRPr="00B25D70" w:rsidRDefault="00212114" w:rsidP="00FD520D">
            <w:pPr>
              <w:rPr>
                <w:b/>
                <w:bCs/>
                <w:sz w:val="22"/>
                <w:szCs w:val="22"/>
              </w:rPr>
            </w:pPr>
            <w:r w:rsidRPr="00B25D70">
              <w:rPr>
                <w:sz w:val="22"/>
                <w:szCs w:val="22"/>
              </w:rPr>
              <w:t>Vaikų vokalinis ansamblis „Nenuoramos“</w:t>
            </w:r>
            <w:r w:rsidRPr="00B25D70">
              <w:rPr>
                <w:b/>
                <w:bCs/>
                <w:sz w:val="22"/>
                <w:szCs w:val="22"/>
              </w:rPr>
              <w:t xml:space="preserve"> </w:t>
            </w:r>
          </w:p>
          <w:p w14:paraId="0DB4A1A3" w14:textId="77777777" w:rsidR="00212114" w:rsidRPr="00B25D70" w:rsidRDefault="00212114" w:rsidP="00FD520D">
            <w:pPr>
              <w:rPr>
                <w:b/>
                <w:bCs/>
                <w:sz w:val="22"/>
                <w:szCs w:val="22"/>
              </w:rPr>
            </w:pPr>
            <w:r w:rsidRPr="00B25D70">
              <w:rPr>
                <w:sz w:val="22"/>
                <w:szCs w:val="22"/>
              </w:rPr>
              <w:t>(vad. Jurgita Baldauskienė)</w:t>
            </w:r>
          </w:p>
        </w:tc>
      </w:tr>
    </w:tbl>
    <w:p w14:paraId="16208FD5" w14:textId="77777777" w:rsidR="00180E32" w:rsidRPr="00E97F85" w:rsidRDefault="00180E32" w:rsidP="00212114">
      <w:pPr>
        <w:widowControl w:val="0"/>
        <w:overflowPunct w:val="0"/>
        <w:autoSpaceDE w:val="0"/>
        <w:autoSpaceDN w:val="0"/>
        <w:adjustRightInd w:val="0"/>
        <w:spacing w:line="360" w:lineRule="auto"/>
        <w:ind w:firstLine="1134"/>
        <w:jc w:val="both"/>
        <w:rPr>
          <w:b/>
          <w:color w:val="F7CAAC" w:themeColor="accent2" w:themeTint="66"/>
          <w14:textOutline w14:w="11112" w14:cap="flat" w14:cmpd="sng" w14:algn="ctr">
            <w14:solidFill>
              <w14:schemeClr w14:val="accent2"/>
            </w14:solidFill>
            <w14:prstDash w14:val="solid"/>
            <w14:round/>
          </w14:textOutline>
        </w:rPr>
      </w:pPr>
    </w:p>
    <w:p w14:paraId="00EC7AA8" w14:textId="77777777" w:rsidR="00212114" w:rsidRPr="00DC25A9" w:rsidRDefault="00212114" w:rsidP="00DC25A9">
      <w:pPr>
        <w:spacing w:line="360" w:lineRule="auto"/>
        <w:ind w:firstLine="1134"/>
        <w:jc w:val="both"/>
      </w:pPr>
      <w:r w:rsidRPr="00B25D70">
        <w:t>•  Į</w:t>
      </w:r>
      <w:r w:rsidRPr="00DC25A9">
        <w:t>STAIGOS ĮVAIZDIS IR MATOMUMAS (VIEŠINIMAS)</w:t>
      </w:r>
    </w:p>
    <w:p w14:paraId="0B2A3E33" w14:textId="2A0753A6" w:rsidR="00212114" w:rsidRPr="00DC25A9" w:rsidRDefault="00212114" w:rsidP="00DC25A9">
      <w:pPr>
        <w:spacing w:line="360" w:lineRule="auto"/>
        <w:ind w:firstLine="1134"/>
        <w:jc w:val="both"/>
      </w:pPr>
      <w:r w:rsidRPr="00DC25A9">
        <w:t>Siekiant įgyvendinti veiklos rodiklį „Įstaigos įvaizdis ir matomumas  (viešinimas)“</w:t>
      </w:r>
      <w:r w:rsidR="0054749B">
        <w:t xml:space="preserve"> </w:t>
      </w:r>
      <w:r w:rsidRPr="00DC25A9">
        <w:t>2025 metais buvo atlikta Anykščių kultūros centro lankytojų anketinė apklausa, kurios tikslas – įvertinti teikiamų paslaugų kokybę, renginių pasiūlos atitikimą lankytojų poreikiams bei identifikuoti galimus veiklų organizavimo tobulinimo kryptis.</w:t>
      </w:r>
    </w:p>
    <w:p w14:paraId="6EA0E2B9" w14:textId="77777777" w:rsidR="00212114" w:rsidRPr="00DC25A9" w:rsidRDefault="00212114" w:rsidP="00DC25A9">
      <w:pPr>
        <w:spacing w:line="360" w:lineRule="auto"/>
        <w:ind w:firstLine="1134"/>
        <w:jc w:val="both"/>
      </w:pPr>
      <w:r w:rsidRPr="00DC25A9">
        <w:t>Apklausos rezultatai rodo, kad 74 proc. respondentų kultūros centro renginiuose lankosi 6 ir daugiau kartų per metus, o 21 proc. – 2–5 kartus per metus, kas patvirtina stabilų ir nuolat sugrįžtantį lankytojų ratą. Dažniausiai lankomi renginiai – spektakliai (24 proc.), valstybinių švenčių minėjimai (15 proc.), etnokultūriniai renginiai (13 proc.) ir muzikos koncertai (23 proc. – populiariosios, klasikinės ir džiazo muzikos).</w:t>
      </w:r>
    </w:p>
    <w:p w14:paraId="2D26C164" w14:textId="77777777" w:rsidR="00212114" w:rsidRPr="00DC25A9" w:rsidRDefault="00212114" w:rsidP="00DC25A9">
      <w:pPr>
        <w:spacing w:line="360" w:lineRule="auto"/>
        <w:ind w:firstLine="1134"/>
        <w:jc w:val="both"/>
      </w:pPr>
      <w:r w:rsidRPr="00DC25A9">
        <w:lastRenderedPageBreak/>
        <w:t>Paslaugų kokybė vertinama itin palankiai – 92 proc. respondentų renginių organizavimo profesionalumą įvertino labai gerai arba gerai, o 97 proc. teigiamai įvertino aptarnavimo kokybę. Komunikacijos srityje 85 proc. respondentų nurodė, kad informacijos apie renginius pakanka, daugiausia ją gaudami iš socialinių tinklų (40 proc.) ir kultūros centro internetinės svetainės (25 proc.).</w:t>
      </w:r>
    </w:p>
    <w:p w14:paraId="42D5E408" w14:textId="77777777" w:rsidR="00212114" w:rsidRPr="00DC25A9" w:rsidRDefault="00212114" w:rsidP="00DC25A9">
      <w:pPr>
        <w:spacing w:line="360" w:lineRule="auto"/>
        <w:ind w:firstLine="1134"/>
        <w:jc w:val="both"/>
      </w:pPr>
      <w:r w:rsidRPr="00DC25A9">
        <w:t>Apklausa taip pat atskleidė stiprų bendruomenės ryšį su kultūros centru – 77 proc. respondentų gerai žino čia veikiančius meno kolektyvus, o 56 proc. yra juose dalyvavę arba dalyvauja šiuo metu. Kultūros centro įvaizdį labai gerai arba gerai vertina 98 proc. respondentų, o 92 proc. teigiamai vertina pastarųjų metų pokyčius. 95 proc. apklaustųjų nurodė, kad rekomenduotų Anykščių kultūros centro veiklas kitiems.</w:t>
      </w:r>
    </w:p>
    <w:p w14:paraId="2299E46B" w14:textId="77777777" w:rsidR="00212114" w:rsidRDefault="00212114" w:rsidP="0054749B">
      <w:pPr>
        <w:spacing w:line="360" w:lineRule="auto"/>
        <w:ind w:firstLine="1134"/>
        <w:jc w:val="both"/>
        <w:rPr>
          <w:i/>
          <w:iCs/>
        </w:rPr>
      </w:pPr>
      <w:r w:rsidRPr="00B25D70">
        <w:rPr>
          <w:b/>
          <w:bCs/>
          <w:i/>
          <w:iCs/>
        </w:rPr>
        <w:t>Išvada:</w:t>
      </w:r>
      <w:r w:rsidRPr="00B25D70">
        <w:rPr>
          <w:i/>
          <w:iCs/>
        </w:rPr>
        <w:t xml:space="preserve"> Anketinės apklausos rezultatai patvirtina, kad Anykščių kultūros centro teikiamos paslaugos yra pakankamai konkurencingos, kokybiškos ir patrauklios lankytojams, o gauti duomenys sudaro pagrindą tolesniam veiklų atnaujinimui ir paslaugų pasiūlos plėtrai, atsižvelgiant į identifikuotus auditorijos poreikius.</w:t>
      </w:r>
    </w:p>
    <w:p w14:paraId="010B9F9C" w14:textId="77777777" w:rsidR="00B25D70" w:rsidRPr="00B25D70" w:rsidRDefault="00B25D70" w:rsidP="00DC25A9">
      <w:pPr>
        <w:spacing w:line="360" w:lineRule="auto"/>
        <w:ind w:firstLine="1134"/>
        <w:rPr>
          <w:i/>
          <w:iCs/>
        </w:rPr>
      </w:pPr>
    </w:p>
    <w:p w14:paraId="04DCAABA" w14:textId="7B59768E" w:rsidR="00212114" w:rsidRPr="00DC25A9" w:rsidRDefault="00212114" w:rsidP="00DC25A9">
      <w:pPr>
        <w:spacing w:line="360" w:lineRule="auto"/>
        <w:ind w:firstLine="1134"/>
        <w:jc w:val="both"/>
      </w:pPr>
      <w:r w:rsidRPr="00DC25A9">
        <w:t xml:space="preserve"> Kultūros centro įvaizdžio stiprinimas – renginiai ir projektai formuojantys Anykščius, kaip kūrybiškai gyvybingą ir patrauklų miestą. O vietos kultūros sklaida užsienyje (,,GOJUS“, ,,Baltoji PAVANA“, AKC teatras), užsienio menininkų (INIZIO, PĖDOS, ARTimi, KLI</w:t>
      </w:r>
      <w:r w:rsidR="009970F9" w:rsidRPr="00DC25A9">
        <w:t>U</w:t>
      </w:r>
      <w:r w:rsidRPr="00DC25A9">
        <w:t>DŽIAU KANKLES) praturtina kultūrinį gyvenimą ir stiprina krašto prestižą. Dėl šių veiklų Anykščiai tampa patraukliu kultūros kurortu, kuriame profesionalus menas, bendruomenės dalyvavimas ir tarptautiniai kultūriniai mainai susilieja į nuoseklų ir tvarų krašto kultūros plėtros procesą. Tokiu būda kuriama ne vienkartinė kultūrinė patirtis, bet ilgalaikė kultūrinė vertė, stiprinanti rajono tapatybę ir gyventojų pasididžiavimą savo miestu, kuriame gyvena.</w:t>
      </w:r>
    </w:p>
    <w:p w14:paraId="016D872F" w14:textId="2321079B" w:rsidR="00212114" w:rsidRPr="00DC25A9" w:rsidRDefault="00212114" w:rsidP="00DC25A9">
      <w:pPr>
        <w:spacing w:line="360" w:lineRule="auto"/>
        <w:ind w:firstLine="1134"/>
        <w:jc w:val="both"/>
      </w:pPr>
      <w:r w:rsidRPr="00DC25A9">
        <w:t xml:space="preserve"> Labai svarbios įstaigos įvaizdžio formavimo sritys – išorinė komunikacija (konkretūs visuomenės segmentai, kultūros ir švietimo institucijos, rėmėjai, žiniasklaida, valdžios institucijos) ir vidinė komunikacija</w:t>
      </w:r>
      <w:r w:rsidR="009970F9" w:rsidRPr="00DC25A9">
        <w:t xml:space="preserve"> (</w:t>
      </w:r>
      <w:r w:rsidR="009C6140" w:rsidRPr="00DC25A9">
        <w:t>informacijos apie įstaigos veiklą sklaidos aiškumas ir savalaikiškumas, bendradarbiavimas tarp skyrių, suteikta galimybė darbuotojams teikti pasiūlymus ir sulaukti grįžtamojo ryšio,</w:t>
      </w:r>
      <w:r w:rsidRPr="00DC25A9">
        <w:t xml:space="preserve"> </w:t>
      </w:r>
      <w:r w:rsidR="009C6140" w:rsidRPr="00DC25A9">
        <w:t>s</w:t>
      </w:r>
      <w:r w:rsidRPr="00DC25A9">
        <w:t>usiformav</w:t>
      </w:r>
      <w:r w:rsidR="009C6140" w:rsidRPr="00DC25A9">
        <w:t>ę</w:t>
      </w:r>
      <w:r w:rsidRPr="00DC25A9">
        <w:t xml:space="preserve"> ir nusistovėj</w:t>
      </w:r>
      <w:r w:rsidR="009C6140" w:rsidRPr="00DC25A9">
        <w:t>ę</w:t>
      </w:r>
      <w:r w:rsidRPr="00DC25A9">
        <w:t xml:space="preserve"> kolektyvo bendravimo, tarpusavio santykiai ir ilgiau dirbančių darbuotojų branduolys, kurie stengiasi savo gerąją patirtį perduoti jaunesniems</w:t>
      </w:r>
      <w:r w:rsidR="009C6140" w:rsidRPr="00DC25A9">
        <w:t xml:space="preserve"> kolegoms). </w:t>
      </w:r>
      <w:r w:rsidR="00943021" w:rsidRPr="00DC25A9">
        <w:t>Centro</w:t>
      </w:r>
      <w:r w:rsidR="00F73AF2" w:rsidRPr="00DC25A9">
        <w:t xml:space="preserve"> a</w:t>
      </w:r>
      <w:r w:rsidRPr="00DC25A9">
        <w:t>dministracija  pasirenka kada ir kokiu formatu pateikti savo žinutę apie įstaigai ir konkr</w:t>
      </w:r>
      <w:r w:rsidR="009C6140" w:rsidRPr="00DC25A9">
        <w:t>etiems</w:t>
      </w:r>
      <w:r w:rsidRPr="00DC25A9">
        <w:t xml:space="preserve"> kolektyvams keliamus </w:t>
      </w:r>
      <w:r w:rsidR="009C6140" w:rsidRPr="00DC25A9">
        <w:t>tikslus</w:t>
      </w:r>
      <w:r w:rsidRPr="00DC25A9">
        <w:t>, pasidžiaugti jau pasiektais rezultatais, paskatinti, motyvuoti, suteikti palankias sąlygas darbui. Viena pagrindinių sėkmingai veikiančios organizacijos užduočių</w:t>
      </w:r>
      <w:r w:rsidR="00EF3322">
        <w:t xml:space="preserve"> </w:t>
      </w:r>
      <w:r w:rsidRPr="00DC25A9">
        <w:t xml:space="preserve"> –</w:t>
      </w:r>
      <w:r w:rsidR="00EF3322">
        <w:t xml:space="preserve"> </w:t>
      </w:r>
      <w:r w:rsidRPr="00DC25A9">
        <w:t>siekti aukščiausių rezultatų</w:t>
      </w:r>
      <w:r w:rsidR="009C6140" w:rsidRPr="00DC25A9">
        <w:t>.</w:t>
      </w:r>
      <w:r w:rsidRPr="00DC25A9">
        <w:t xml:space="preserve"> </w:t>
      </w:r>
      <w:r w:rsidR="00F73AF2" w:rsidRPr="00DC25A9">
        <w:t>Ir</w:t>
      </w:r>
      <w:r w:rsidRPr="00DC25A9">
        <w:t xml:space="preserve"> tai</w:t>
      </w:r>
      <w:r w:rsidR="00F73AF2" w:rsidRPr="00DC25A9">
        <w:t xml:space="preserve"> didžiąja dalimi</w:t>
      </w:r>
      <w:r w:rsidRPr="00DC25A9">
        <w:t xml:space="preserve"> priklauso nuo to, kaip sklandžiai </w:t>
      </w:r>
      <w:r w:rsidR="00F73AF2" w:rsidRPr="00DC25A9">
        <w:t xml:space="preserve">gebame </w:t>
      </w:r>
      <w:r w:rsidRPr="00DC25A9">
        <w:t xml:space="preserve"> organizuo</w:t>
      </w:r>
      <w:r w:rsidR="00F73AF2" w:rsidRPr="00DC25A9">
        <w:t>ti</w:t>
      </w:r>
      <w:r w:rsidRPr="00DC25A9">
        <w:t xml:space="preserve"> vidinę komunikaciją</w:t>
      </w:r>
      <w:r w:rsidR="00F73AF2" w:rsidRPr="00DC25A9">
        <w:t>.</w:t>
      </w:r>
      <w:r w:rsidRPr="00DC25A9">
        <w:t xml:space="preserve"> </w:t>
      </w:r>
      <w:r w:rsidR="00F73AF2" w:rsidRPr="00DC25A9">
        <w:t xml:space="preserve">Reguliariai </w:t>
      </w:r>
      <w:r w:rsidRPr="00DC25A9">
        <w:t xml:space="preserve">vyksta bendri susirinkimai, kūrybinių darbuotojų „idėjų kalvės“, filmų peržiūros, kooperuojantis ruošiami projektai, techniniai koncertų, renginių išpildymai- </w:t>
      </w:r>
      <w:r w:rsidRPr="00DC25A9">
        <w:lastRenderedPageBreak/>
        <w:t>svarbiausia bendri kūrybiniai procesai</w:t>
      </w:r>
      <w:r w:rsidR="00F21122">
        <w:t xml:space="preserve">, </w:t>
      </w:r>
      <w:r w:rsidRPr="00DC25A9">
        <w:t>sutelkiant kiekvieno pastangas kultūros centro veiklos puoselėjimui ir gerinimui bei matomu</w:t>
      </w:r>
      <w:r w:rsidR="00C15CDE" w:rsidRPr="00DC25A9">
        <w:t>mui.</w:t>
      </w:r>
    </w:p>
    <w:p w14:paraId="12F865BD" w14:textId="77777777" w:rsidR="00212114" w:rsidRDefault="00212114" w:rsidP="00C15CDE">
      <w:pPr>
        <w:widowControl w:val="0"/>
        <w:overflowPunct w:val="0"/>
        <w:autoSpaceDE w:val="0"/>
        <w:autoSpaceDN w:val="0"/>
        <w:adjustRightInd w:val="0"/>
        <w:spacing w:line="360" w:lineRule="auto"/>
        <w:jc w:val="both"/>
        <w:rPr>
          <w:color w:val="2F5496" w:themeColor="accent1" w:themeShade="BF"/>
        </w:rPr>
      </w:pPr>
    </w:p>
    <w:p w14:paraId="5E63AEBE" w14:textId="77777777" w:rsidR="00212114" w:rsidRPr="00502D61" w:rsidRDefault="00212114" w:rsidP="00212114">
      <w:pPr>
        <w:pStyle w:val="Sraopastraipa"/>
        <w:numPr>
          <w:ilvl w:val="0"/>
          <w:numId w:val="3"/>
        </w:numPr>
        <w:tabs>
          <w:tab w:val="left" w:pos="1418"/>
        </w:tabs>
        <w:spacing w:line="360" w:lineRule="auto"/>
        <w:ind w:left="0" w:firstLine="1134"/>
        <w:contextualSpacing w:val="0"/>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02D61">
        <w:rPr>
          <w:rFonts w:eastAsia="Times New Roman"/>
          <w:b/>
          <w:color w:val="000000" w:themeColor="text1"/>
        </w:rPr>
        <w:t xml:space="preserve">Per metus gautų papildomų lėšų suma Eur, papildomų lėšų šaltiniai. Pritrauktų </w:t>
      </w:r>
      <w:r w:rsidRPr="00502D61">
        <w:rPr>
          <w:rFonts w:eastAsia="Times New Roman"/>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lėšų procentas nuo Savivaldybės biudžeto skirtų asignavimų 2024–2025 m.</w:t>
      </w:r>
    </w:p>
    <w:p w14:paraId="20064B8D" w14:textId="77777777" w:rsidR="00547B5D" w:rsidRDefault="00547B5D" w:rsidP="00547B5D"/>
    <w:p w14:paraId="03431E36" w14:textId="77777777" w:rsidR="00194825" w:rsidRDefault="00B25D70" w:rsidP="00194825">
      <w:pPr>
        <w:jc w:val="right"/>
        <w:rPr>
          <w:i/>
          <w:iCs/>
        </w:rPr>
      </w:pPr>
      <w:r w:rsidRPr="00547B5D">
        <w:rPr>
          <w:b/>
          <w:bCs/>
          <w:i/>
          <w:iCs/>
        </w:rPr>
        <w:t>10</w:t>
      </w:r>
      <w:r w:rsidR="00212114" w:rsidRPr="00547B5D">
        <w:rPr>
          <w:b/>
          <w:bCs/>
          <w:i/>
          <w:iCs/>
        </w:rPr>
        <w:t xml:space="preserve"> lentelė</w:t>
      </w:r>
      <w:r w:rsidR="00547B5D" w:rsidRPr="00547B5D">
        <w:rPr>
          <w:b/>
          <w:bCs/>
          <w:i/>
          <w:iCs/>
        </w:rPr>
        <w:t xml:space="preserve">. </w:t>
      </w:r>
      <w:r w:rsidR="00212114" w:rsidRPr="00547B5D">
        <w:rPr>
          <w:i/>
          <w:iCs/>
        </w:rPr>
        <w:t xml:space="preserve">Papildomų lėšų šaltiniai </w:t>
      </w:r>
    </w:p>
    <w:p w14:paraId="566F64BA" w14:textId="08320DAB" w:rsidR="00FD4316" w:rsidRPr="00673571" w:rsidRDefault="00212114" w:rsidP="00194825">
      <w:pPr>
        <w:jc w:val="right"/>
        <w:rPr>
          <w:i/>
          <w:iCs/>
        </w:rPr>
      </w:pPr>
      <w:r w:rsidRPr="00547B5D">
        <w:rPr>
          <w:i/>
          <w:iCs/>
        </w:rPr>
        <w:t>ir pritrauktų lėšų proc. 2024–2025 m.</w:t>
      </w:r>
    </w:p>
    <w:tbl>
      <w:tblPr>
        <w:tblW w:w="9629" w:type="dxa"/>
        <w:tblCellMar>
          <w:left w:w="0" w:type="dxa"/>
          <w:right w:w="0" w:type="dxa"/>
        </w:tblCellMar>
        <w:tblLook w:val="04A0" w:firstRow="1" w:lastRow="0" w:firstColumn="1" w:lastColumn="0" w:noHBand="0" w:noVBand="1"/>
      </w:tblPr>
      <w:tblGrid>
        <w:gridCol w:w="5519"/>
        <w:gridCol w:w="2126"/>
        <w:gridCol w:w="1984"/>
      </w:tblGrid>
      <w:tr w:rsidR="00DD5B99" w:rsidRPr="00DD5B99" w14:paraId="4D231385" w14:textId="77777777" w:rsidTr="00B25D70">
        <w:trPr>
          <w:trHeight w:val="392"/>
        </w:trPr>
        <w:tc>
          <w:tcPr>
            <w:tcW w:w="551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EDADF2" w14:textId="1A72AB44" w:rsidR="00212114" w:rsidRPr="00B25D70" w:rsidRDefault="00212114" w:rsidP="00B25D70">
            <w:pPr>
              <w:jc w:val="center"/>
              <w:rPr>
                <w:rFonts w:eastAsia="Times New Roman"/>
                <w:b/>
                <w:bCs/>
                <w:sz w:val="22"/>
                <w:szCs w:val="22"/>
              </w:rPr>
            </w:pPr>
            <w:r w:rsidRPr="00B25D70">
              <w:rPr>
                <w:rFonts w:eastAsia="Times New Roman"/>
                <w:b/>
                <w:bCs/>
                <w:sz w:val="22"/>
                <w:szCs w:val="22"/>
              </w:rPr>
              <w:t>Papildomų lėšų šaltiniai</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A36EEE3" w14:textId="77777777" w:rsidR="00212114" w:rsidRPr="00B25D70" w:rsidRDefault="00212114" w:rsidP="00B25D70">
            <w:pPr>
              <w:jc w:val="center"/>
              <w:rPr>
                <w:rFonts w:eastAsia="Times New Roman"/>
                <w:b/>
                <w:bCs/>
                <w:sz w:val="22"/>
                <w:szCs w:val="22"/>
              </w:rPr>
            </w:pPr>
            <w:r w:rsidRPr="00B25D70">
              <w:rPr>
                <w:rFonts w:eastAsia="Times New Roman"/>
                <w:b/>
                <w:bCs/>
                <w:sz w:val="22"/>
                <w:szCs w:val="22"/>
              </w:rPr>
              <w:t>2024 m.</w:t>
            </w:r>
          </w:p>
          <w:p w14:paraId="1877495E" w14:textId="77777777" w:rsidR="00212114" w:rsidRPr="00B25D70" w:rsidRDefault="00212114" w:rsidP="00B25D70">
            <w:pPr>
              <w:jc w:val="center"/>
              <w:rPr>
                <w:rFonts w:eastAsia="Times New Roman"/>
                <w:b/>
                <w:bCs/>
                <w:sz w:val="22"/>
                <w:szCs w:val="22"/>
              </w:rPr>
            </w:pPr>
            <w:r w:rsidRPr="00B25D70">
              <w:rPr>
                <w:rFonts w:eastAsia="Times New Roman"/>
                <w:b/>
                <w:bCs/>
                <w:sz w:val="22"/>
                <w:szCs w:val="22"/>
              </w:rPr>
              <w:t>(Eur)</w:t>
            </w:r>
          </w:p>
        </w:tc>
        <w:tc>
          <w:tcPr>
            <w:tcW w:w="1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34658E4" w14:textId="77777777" w:rsidR="00212114" w:rsidRPr="00B25D70" w:rsidRDefault="00212114" w:rsidP="00B25D70">
            <w:pPr>
              <w:jc w:val="center"/>
              <w:rPr>
                <w:rFonts w:eastAsia="Times New Roman"/>
                <w:b/>
                <w:bCs/>
                <w:sz w:val="22"/>
                <w:szCs w:val="22"/>
              </w:rPr>
            </w:pPr>
            <w:r w:rsidRPr="00B25D70">
              <w:rPr>
                <w:rFonts w:eastAsia="Times New Roman"/>
                <w:b/>
                <w:bCs/>
                <w:sz w:val="22"/>
                <w:szCs w:val="22"/>
              </w:rPr>
              <w:t>2025 m.</w:t>
            </w:r>
          </w:p>
          <w:p w14:paraId="2CCCF015" w14:textId="77777777" w:rsidR="00212114" w:rsidRPr="00B25D70" w:rsidRDefault="00212114" w:rsidP="00B25D70">
            <w:pPr>
              <w:jc w:val="center"/>
              <w:rPr>
                <w:rFonts w:eastAsia="Times New Roman"/>
                <w:b/>
                <w:bCs/>
                <w:sz w:val="22"/>
                <w:szCs w:val="22"/>
              </w:rPr>
            </w:pPr>
            <w:r w:rsidRPr="00B25D70">
              <w:rPr>
                <w:rFonts w:eastAsia="Times New Roman"/>
                <w:b/>
                <w:bCs/>
                <w:sz w:val="22"/>
                <w:szCs w:val="22"/>
              </w:rPr>
              <w:t>(Eur)</w:t>
            </w:r>
          </w:p>
        </w:tc>
      </w:tr>
      <w:tr w:rsidR="00DD5B99" w:rsidRPr="00DD5B99" w14:paraId="04CD8B1C" w14:textId="77777777" w:rsidTr="00FD520D">
        <w:trPr>
          <w:trHeight w:val="392"/>
        </w:trPr>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0B081" w14:textId="77777777" w:rsidR="00212114" w:rsidRPr="00B25D70" w:rsidRDefault="00212114" w:rsidP="00DD5B99">
            <w:pPr>
              <w:rPr>
                <w:rFonts w:eastAsia="Times New Roman"/>
                <w:bCs/>
                <w:sz w:val="22"/>
                <w:szCs w:val="22"/>
              </w:rPr>
            </w:pPr>
            <w:r w:rsidRPr="00B25D70">
              <w:rPr>
                <w:rFonts w:eastAsia="Times New Roman"/>
                <w:sz w:val="22"/>
                <w:szCs w:val="22"/>
              </w:rPr>
              <w:t>Valstybės biudžeto kultūrinėms veikloms lėšos</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767020DF" w14:textId="77777777" w:rsidR="00212114" w:rsidRPr="00B25D70" w:rsidRDefault="00212114" w:rsidP="00B25D70">
            <w:pPr>
              <w:jc w:val="center"/>
              <w:rPr>
                <w:rFonts w:eastAsia="Times New Roman"/>
                <w:bCs/>
                <w:sz w:val="22"/>
                <w:szCs w:val="22"/>
              </w:rPr>
            </w:pPr>
            <w:r w:rsidRPr="00B25D70">
              <w:rPr>
                <w:rFonts w:eastAsia="Times New Roman"/>
                <w:bCs/>
                <w:sz w:val="22"/>
                <w:szCs w:val="22"/>
              </w:rPr>
              <w:t>4000,00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6AA0D50" w14:textId="77777777" w:rsidR="00212114" w:rsidRPr="00B25D70" w:rsidRDefault="00212114" w:rsidP="00B25D70">
            <w:pPr>
              <w:jc w:val="center"/>
              <w:rPr>
                <w:rFonts w:eastAsia="Times New Roman"/>
                <w:bCs/>
                <w:sz w:val="22"/>
                <w:szCs w:val="22"/>
              </w:rPr>
            </w:pPr>
            <w:r w:rsidRPr="00B25D70">
              <w:rPr>
                <w:rFonts w:eastAsia="Times New Roman"/>
                <w:bCs/>
                <w:sz w:val="22"/>
                <w:szCs w:val="22"/>
              </w:rPr>
              <w:t>0,00</w:t>
            </w:r>
          </w:p>
        </w:tc>
      </w:tr>
      <w:tr w:rsidR="00DD5B99" w:rsidRPr="00DD5B99" w14:paraId="3136E3AC" w14:textId="77777777" w:rsidTr="00FD520D">
        <w:trPr>
          <w:trHeight w:val="392"/>
        </w:trPr>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E6ADE" w14:textId="77777777" w:rsidR="00212114" w:rsidRPr="00B25D70" w:rsidRDefault="00212114" w:rsidP="00DD5B99">
            <w:pPr>
              <w:rPr>
                <w:rFonts w:eastAsia="Times New Roman"/>
                <w:sz w:val="22"/>
                <w:szCs w:val="22"/>
              </w:rPr>
            </w:pPr>
            <w:r w:rsidRPr="00B25D70">
              <w:rPr>
                <w:rFonts w:eastAsia="Times New Roman"/>
                <w:sz w:val="22"/>
                <w:szCs w:val="22"/>
              </w:rPr>
              <w:t>Lietuvos kultūros tarybos ir kt. projektų lėšos</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2D369B3E" w14:textId="77777777" w:rsidR="00212114" w:rsidRPr="00B25D70" w:rsidRDefault="00212114" w:rsidP="00B25D70">
            <w:pPr>
              <w:jc w:val="center"/>
              <w:rPr>
                <w:rFonts w:eastAsia="Times New Roman"/>
                <w:bCs/>
                <w:sz w:val="22"/>
                <w:szCs w:val="22"/>
              </w:rPr>
            </w:pPr>
            <w:r w:rsidRPr="00B25D70">
              <w:rPr>
                <w:rFonts w:eastAsia="Times New Roman"/>
                <w:sz w:val="22"/>
                <w:szCs w:val="22"/>
              </w:rPr>
              <w:t>83500,00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2EE7623" w14:textId="77777777" w:rsidR="00212114" w:rsidRPr="00B25D70" w:rsidRDefault="00212114" w:rsidP="00B25D70">
            <w:pPr>
              <w:jc w:val="center"/>
              <w:rPr>
                <w:rFonts w:eastAsia="Times New Roman"/>
                <w:bCs/>
                <w:sz w:val="22"/>
                <w:szCs w:val="22"/>
              </w:rPr>
            </w:pPr>
            <w:r w:rsidRPr="00B25D70">
              <w:rPr>
                <w:rFonts w:eastAsia="Times New Roman"/>
                <w:bCs/>
                <w:sz w:val="22"/>
                <w:szCs w:val="22"/>
              </w:rPr>
              <w:t>93164,00</w:t>
            </w:r>
          </w:p>
        </w:tc>
      </w:tr>
      <w:tr w:rsidR="00DD5B99" w:rsidRPr="00DD5B99" w14:paraId="4DD2B9A4" w14:textId="77777777" w:rsidTr="00FD520D">
        <w:trPr>
          <w:trHeight w:val="392"/>
        </w:trPr>
        <w:tc>
          <w:tcPr>
            <w:tcW w:w="551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1C917DA" w14:textId="77777777" w:rsidR="00212114" w:rsidRPr="00B25D70" w:rsidRDefault="00212114" w:rsidP="00DD5B99">
            <w:pPr>
              <w:rPr>
                <w:rFonts w:eastAsia="Times New Roman"/>
                <w:sz w:val="22"/>
                <w:szCs w:val="22"/>
              </w:rPr>
            </w:pPr>
            <w:r w:rsidRPr="00B25D70">
              <w:rPr>
                <w:rFonts w:eastAsia="Times New Roman"/>
                <w:sz w:val="22"/>
                <w:szCs w:val="22"/>
              </w:rPr>
              <w:t>Europos sąjungos paramos lėšos</w:t>
            </w:r>
          </w:p>
        </w:tc>
        <w:tc>
          <w:tcPr>
            <w:tcW w:w="2126" w:type="dxa"/>
            <w:tcBorders>
              <w:top w:val="nil"/>
              <w:left w:val="nil"/>
              <w:bottom w:val="single" w:sz="4" w:space="0" w:color="auto"/>
              <w:right w:val="single" w:sz="8" w:space="0" w:color="auto"/>
            </w:tcBorders>
            <w:tcMar>
              <w:top w:w="0" w:type="dxa"/>
              <w:left w:w="108" w:type="dxa"/>
              <w:bottom w:w="0" w:type="dxa"/>
              <w:right w:w="108" w:type="dxa"/>
            </w:tcMar>
          </w:tcPr>
          <w:p w14:paraId="3AA4BBEB" w14:textId="77777777" w:rsidR="00212114" w:rsidRPr="00B25D70" w:rsidRDefault="00212114" w:rsidP="00B25D70">
            <w:pPr>
              <w:jc w:val="center"/>
              <w:rPr>
                <w:rFonts w:eastAsia="Times New Roman"/>
                <w:bCs/>
                <w:sz w:val="22"/>
                <w:szCs w:val="22"/>
              </w:rPr>
            </w:pPr>
            <w:r w:rsidRPr="00B25D70">
              <w:rPr>
                <w:rFonts w:eastAsia="Times New Roman"/>
                <w:bCs/>
                <w:sz w:val="22"/>
                <w:szCs w:val="22"/>
              </w:rPr>
              <w:t>0,00</w:t>
            </w: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5CCA0946" w14:textId="77777777" w:rsidR="00212114" w:rsidRPr="00B25D70" w:rsidRDefault="00212114" w:rsidP="00B25D70">
            <w:pPr>
              <w:jc w:val="center"/>
              <w:rPr>
                <w:rFonts w:eastAsia="Times New Roman"/>
                <w:bCs/>
                <w:sz w:val="22"/>
                <w:szCs w:val="22"/>
              </w:rPr>
            </w:pPr>
            <w:r w:rsidRPr="00B25D70">
              <w:rPr>
                <w:rFonts w:eastAsia="Times New Roman"/>
                <w:bCs/>
                <w:sz w:val="22"/>
                <w:szCs w:val="22"/>
              </w:rPr>
              <w:t>0,00</w:t>
            </w:r>
          </w:p>
        </w:tc>
      </w:tr>
      <w:tr w:rsidR="00DD5B99" w:rsidRPr="00DD5B99" w14:paraId="2F8F6EAD" w14:textId="77777777" w:rsidTr="00FD520D">
        <w:trPr>
          <w:trHeight w:val="408"/>
        </w:trPr>
        <w:tc>
          <w:tcPr>
            <w:tcW w:w="5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A20B" w14:textId="77777777" w:rsidR="00212114" w:rsidRPr="00B25D70" w:rsidRDefault="00212114" w:rsidP="00DD5B99">
            <w:pPr>
              <w:rPr>
                <w:rFonts w:eastAsia="Times New Roman"/>
                <w:bCs/>
                <w:sz w:val="22"/>
                <w:szCs w:val="22"/>
              </w:rPr>
            </w:pPr>
            <w:r w:rsidRPr="00B25D70">
              <w:rPr>
                <w:rFonts w:eastAsia="Times New Roman"/>
                <w:sz w:val="22"/>
                <w:szCs w:val="22"/>
              </w:rPr>
              <w:t>Kitų šaltinių lėšos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5531" w14:textId="6E7BDA6F" w:rsidR="00212114" w:rsidRPr="00B25D70" w:rsidRDefault="00212114" w:rsidP="00B25D70">
            <w:pPr>
              <w:jc w:val="center"/>
              <w:rPr>
                <w:rFonts w:eastAsia="Times New Roman"/>
                <w:bCs/>
                <w:sz w:val="22"/>
                <w:szCs w:val="22"/>
              </w:rPr>
            </w:pPr>
            <w:r w:rsidRPr="00B25D70">
              <w:rPr>
                <w:rFonts w:eastAsia="Times New Roman"/>
                <w:bCs/>
                <w:sz w:val="22"/>
                <w:szCs w:val="22"/>
              </w:rPr>
              <w:t>8290,00</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006E" w14:textId="77777777" w:rsidR="00212114" w:rsidRPr="00B25D70" w:rsidRDefault="00212114" w:rsidP="00B25D70">
            <w:pPr>
              <w:jc w:val="center"/>
              <w:rPr>
                <w:rFonts w:eastAsia="Times New Roman"/>
                <w:bCs/>
                <w:sz w:val="22"/>
                <w:szCs w:val="22"/>
              </w:rPr>
            </w:pPr>
            <w:r w:rsidRPr="00B25D70">
              <w:rPr>
                <w:rFonts w:eastAsia="Times New Roman"/>
                <w:bCs/>
                <w:sz w:val="22"/>
                <w:szCs w:val="22"/>
              </w:rPr>
              <w:t>5009,00</w:t>
            </w:r>
          </w:p>
        </w:tc>
      </w:tr>
      <w:tr w:rsidR="00212114" w:rsidRPr="00652AEF" w14:paraId="13E274C6" w14:textId="77777777" w:rsidTr="00FD520D">
        <w:trPr>
          <w:trHeight w:val="408"/>
        </w:trPr>
        <w:tc>
          <w:tcPr>
            <w:tcW w:w="5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C049" w14:textId="77777777" w:rsidR="00212114" w:rsidRPr="00B25D70" w:rsidRDefault="00212114" w:rsidP="00B25D70">
            <w:pPr>
              <w:rPr>
                <w:bCs/>
                <w:sz w:val="22"/>
                <w:szCs w:val="22"/>
              </w:rPr>
            </w:pPr>
            <w:r w:rsidRPr="00B25D70">
              <w:rPr>
                <w:sz w:val="22"/>
                <w:szCs w:val="22"/>
              </w:rPr>
              <w:t>Surinkta už teikiamas paslaugas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7768" w14:textId="77777777" w:rsidR="00212114" w:rsidRPr="00B25D70" w:rsidRDefault="00212114" w:rsidP="00B25D70">
            <w:pPr>
              <w:jc w:val="center"/>
              <w:rPr>
                <w:bCs/>
                <w:sz w:val="22"/>
                <w:szCs w:val="22"/>
              </w:rPr>
            </w:pPr>
            <w:r w:rsidRPr="00B25D70">
              <w:rPr>
                <w:sz w:val="22"/>
                <w:szCs w:val="22"/>
              </w:rPr>
              <w:t>56000,00</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7DD0" w14:textId="77777777" w:rsidR="00212114" w:rsidRPr="00B25D70" w:rsidRDefault="00212114" w:rsidP="00B25D70">
            <w:pPr>
              <w:jc w:val="center"/>
              <w:rPr>
                <w:bCs/>
                <w:sz w:val="22"/>
                <w:szCs w:val="22"/>
              </w:rPr>
            </w:pPr>
            <w:r w:rsidRPr="00B25D70">
              <w:rPr>
                <w:bCs/>
                <w:sz w:val="22"/>
                <w:szCs w:val="22"/>
              </w:rPr>
              <w:t>74800,00</w:t>
            </w:r>
          </w:p>
        </w:tc>
      </w:tr>
      <w:tr w:rsidR="00212114" w:rsidRPr="00652AEF" w14:paraId="526923E5" w14:textId="77777777" w:rsidTr="00FD520D">
        <w:trPr>
          <w:trHeight w:val="408"/>
        </w:trPr>
        <w:tc>
          <w:tcPr>
            <w:tcW w:w="5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8C18" w14:textId="77777777" w:rsidR="00212114" w:rsidRPr="00B25D70" w:rsidRDefault="00212114" w:rsidP="00B25D70">
            <w:pPr>
              <w:rPr>
                <w:bCs/>
                <w:sz w:val="22"/>
                <w:szCs w:val="22"/>
              </w:rPr>
            </w:pPr>
            <w:r w:rsidRPr="00B25D70">
              <w:rPr>
                <w:bCs/>
                <w:sz w:val="22"/>
                <w:szCs w:val="22"/>
              </w:rPr>
              <w:t>Savivaldybės biudžeto festivalių programos lėšos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6F74" w14:textId="77777777" w:rsidR="00212114" w:rsidRPr="00B25D70" w:rsidRDefault="00212114" w:rsidP="00B25D70">
            <w:pPr>
              <w:jc w:val="center"/>
              <w:rPr>
                <w:bCs/>
                <w:sz w:val="22"/>
                <w:szCs w:val="22"/>
              </w:rPr>
            </w:pPr>
            <w:r w:rsidRPr="00B25D70">
              <w:rPr>
                <w:bCs/>
                <w:sz w:val="22"/>
                <w:szCs w:val="22"/>
              </w:rPr>
              <w:t>15400,00</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7D00" w14:textId="77777777" w:rsidR="00212114" w:rsidRPr="00B25D70" w:rsidRDefault="00212114" w:rsidP="00B25D70">
            <w:pPr>
              <w:jc w:val="center"/>
              <w:rPr>
                <w:bCs/>
                <w:sz w:val="22"/>
                <w:szCs w:val="22"/>
              </w:rPr>
            </w:pPr>
            <w:r w:rsidRPr="00B25D70">
              <w:rPr>
                <w:bCs/>
                <w:sz w:val="22"/>
                <w:szCs w:val="22"/>
              </w:rPr>
              <w:t>-</w:t>
            </w:r>
          </w:p>
        </w:tc>
      </w:tr>
      <w:tr w:rsidR="00212114" w:rsidRPr="00652AEF" w14:paraId="7F0CEDD4" w14:textId="77777777" w:rsidTr="00FD520D">
        <w:trPr>
          <w:trHeight w:val="408"/>
        </w:trPr>
        <w:tc>
          <w:tcPr>
            <w:tcW w:w="55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D931" w14:textId="77777777" w:rsidR="00212114" w:rsidRPr="00B25D70" w:rsidRDefault="00212114" w:rsidP="00B25D70">
            <w:pPr>
              <w:rPr>
                <w:b/>
                <w:sz w:val="22"/>
                <w:szCs w:val="22"/>
              </w:rPr>
            </w:pPr>
            <w:r w:rsidRPr="00B25D70">
              <w:rPr>
                <w:b/>
                <w:sz w:val="22"/>
                <w:szCs w:val="22"/>
              </w:rPr>
              <w:t>Iš viso:</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EDD6" w14:textId="77777777" w:rsidR="00212114" w:rsidRPr="00B25D70" w:rsidRDefault="00212114" w:rsidP="00B25D70">
            <w:pPr>
              <w:jc w:val="center"/>
              <w:rPr>
                <w:b/>
                <w:sz w:val="22"/>
                <w:szCs w:val="22"/>
              </w:rPr>
            </w:pPr>
            <w:r w:rsidRPr="00B25D70">
              <w:rPr>
                <w:b/>
                <w:sz w:val="22"/>
                <w:szCs w:val="22"/>
              </w:rPr>
              <w:t>167190,00</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1E10" w14:textId="77777777" w:rsidR="00212114" w:rsidRPr="00B25D70" w:rsidRDefault="00212114" w:rsidP="00B25D70">
            <w:pPr>
              <w:jc w:val="center"/>
              <w:rPr>
                <w:b/>
                <w:sz w:val="22"/>
                <w:szCs w:val="22"/>
              </w:rPr>
            </w:pPr>
            <w:r w:rsidRPr="00B25D70">
              <w:rPr>
                <w:b/>
                <w:sz w:val="22"/>
                <w:szCs w:val="22"/>
              </w:rPr>
              <w:t>172973,00</w:t>
            </w:r>
          </w:p>
        </w:tc>
      </w:tr>
      <w:tr w:rsidR="00212114" w:rsidRPr="00991904" w14:paraId="3DB40A01" w14:textId="77777777" w:rsidTr="00FD520D">
        <w:tc>
          <w:tcPr>
            <w:tcW w:w="551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E0CC9B0" w14:textId="77777777" w:rsidR="00212114" w:rsidRPr="00B25D70" w:rsidRDefault="00212114" w:rsidP="00FD520D">
            <w:pPr>
              <w:spacing w:line="360" w:lineRule="auto"/>
              <w:jc w:val="both"/>
              <w:textAlignment w:val="baseline"/>
              <w:outlineLvl w:val="4"/>
              <w:rPr>
                <w:rFonts w:eastAsia="Times New Roman"/>
                <w:b/>
                <w:bCs/>
                <w:sz w:val="22"/>
                <w:szCs w:val="22"/>
              </w:rPr>
            </w:pPr>
            <w:r w:rsidRPr="00B25D70">
              <w:rPr>
                <w:rFonts w:eastAsia="Times New Roman"/>
                <w:sz w:val="22"/>
                <w:szCs w:val="22"/>
              </w:rPr>
              <w:t> </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BA23F87" w14:textId="77777777" w:rsidR="00212114" w:rsidRPr="00B25D70" w:rsidRDefault="00212114" w:rsidP="00FD520D">
            <w:pPr>
              <w:spacing w:line="360" w:lineRule="auto"/>
              <w:jc w:val="center"/>
              <w:textAlignment w:val="baseline"/>
              <w:outlineLvl w:val="4"/>
              <w:rPr>
                <w:rFonts w:eastAsia="Times New Roman"/>
                <w:b/>
                <w:sz w:val="22"/>
                <w:szCs w:val="22"/>
              </w:rPr>
            </w:pPr>
            <w:r w:rsidRPr="00B25D70">
              <w:rPr>
                <w:rFonts w:eastAsia="Times New Roman"/>
                <w:b/>
                <w:sz w:val="22"/>
                <w:szCs w:val="22"/>
              </w:rPr>
              <w:t>2024 m.</w:t>
            </w:r>
          </w:p>
          <w:p w14:paraId="5A6BE8AC" w14:textId="77777777" w:rsidR="00212114" w:rsidRPr="00B25D70" w:rsidRDefault="00212114" w:rsidP="00FD520D">
            <w:pPr>
              <w:spacing w:line="360" w:lineRule="auto"/>
              <w:jc w:val="center"/>
              <w:textAlignment w:val="baseline"/>
              <w:outlineLvl w:val="4"/>
              <w:rPr>
                <w:rFonts w:eastAsia="Times New Roman"/>
                <w:b/>
                <w:bCs/>
                <w:sz w:val="22"/>
                <w:szCs w:val="22"/>
                <w:lang w:val="ru-RU"/>
              </w:rPr>
            </w:pPr>
            <w:r w:rsidRPr="00B25D70">
              <w:rPr>
                <w:rFonts w:eastAsia="Times New Roman"/>
                <w:b/>
                <w:sz w:val="22"/>
                <w:szCs w:val="22"/>
              </w:rPr>
              <w:t>(</w:t>
            </w:r>
            <w:r w:rsidRPr="00B25D70">
              <w:rPr>
                <w:rFonts w:eastAsia="Times New Roman"/>
                <w:b/>
                <w:sz w:val="22"/>
                <w:szCs w:val="22"/>
                <w:lang w:val="en-GB"/>
              </w:rPr>
              <w:t>proc.</w:t>
            </w:r>
            <w:r w:rsidRPr="00B25D70">
              <w:rPr>
                <w:rFonts w:eastAsia="Times New Roman"/>
                <w:b/>
                <w:sz w:val="22"/>
                <w:szCs w:val="22"/>
                <w:lang w:val="ru-RU"/>
              </w:rPr>
              <w:t>)</w:t>
            </w:r>
          </w:p>
        </w:tc>
        <w:tc>
          <w:tcPr>
            <w:tcW w:w="1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8C9E506" w14:textId="77777777" w:rsidR="00212114" w:rsidRPr="00B25D70" w:rsidRDefault="00212114" w:rsidP="00FD520D">
            <w:pPr>
              <w:spacing w:line="360" w:lineRule="auto"/>
              <w:jc w:val="center"/>
              <w:textAlignment w:val="baseline"/>
              <w:outlineLvl w:val="4"/>
              <w:rPr>
                <w:rFonts w:eastAsia="Times New Roman"/>
                <w:b/>
                <w:sz w:val="22"/>
                <w:szCs w:val="22"/>
              </w:rPr>
            </w:pPr>
            <w:r w:rsidRPr="00B25D70">
              <w:rPr>
                <w:rFonts w:eastAsia="Times New Roman"/>
                <w:b/>
                <w:sz w:val="22"/>
                <w:szCs w:val="22"/>
              </w:rPr>
              <w:t>2025 m.</w:t>
            </w:r>
          </w:p>
          <w:p w14:paraId="74640F83" w14:textId="77777777" w:rsidR="00212114" w:rsidRPr="00B25D70" w:rsidRDefault="00212114" w:rsidP="00FD520D">
            <w:pPr>
              <w:spacing w:line="360" w:lineRule="auto"/>
              <w:jc w:val="center"/>
              <w:textAlignment w:val="baseline"/>
              <w:outlineLvl w:val="4"/>
              <w:rPr>
                <w:rFonts w:eastAsia="Times New Roman"/>
                <w:b/>
                <w:bCs/>
                <w:sz w:val="22"/>
                <w:szCs w:val="22"/>
              </w:rPr>
            </w:pPr>
            <w:r w:rsidRPr="00B25D70">
              <w:rPr>
                <w:rFonts w:eastAsia="Times New Roman"/>
                <w:b/>
                <w:sz w:val="22"/>
                <w:szCs w:val="22"/>
              </w:rPr>
              <w:t>(proc.)</w:t>
            </w:r>
          </w:p>
        </w:tc>
      </w:tr>
      <w:tr w:rsidR="00212114" w:rsidRPr="00991904" w14:paraId="446A207F" w14:textId="77777777" w:rsidTr="00FD520D">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F0941E" w14:textId="77777777" w:rsidR="00212114" w:rsidRPr="00B25D70" w:rsidRDefault="00212114" w:rsidP="00B25D70">
            <w:pPr>
              <w:rPr>
                <w:bCs/>
                <w:sz w:val="22"/>
                <w:szCs w:val="22"/>
              </w:rPr>
            </w:pPr>
            <w:r w:rsidRPr="00B25D70">
              <w:rPr>
                <w:sz w:val="22"/>
                <w:szCs w:val="22"/>
              </w:rPr>
              <w:t>Pritrauktų lėšų procentas nuo Savivaldybės biudžeto skirtų asignavimų</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0EE1" w14:textId="77777777" w:rsidR="00212114" w:rsidRPr="00B25D70" w:rsidRDefault="00212114" w:rsidP="00B25D70">
            <w:pPr>
              <w:jc w:val="center"/>
              <w:rPr>
                <w:bCs/>
                <w:sz w:val="22"/>
                <w:szCs w:val="22"/>
              </w:rPr>
            </w:pPr>
            <w:r w:rsidRPr="00B25D70">
              <w:rPr>
                <w:sz w:val="22"/>
                <w:szCs w:val="22"/>
              </w:rPr>
              <w:t>16,00</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8841" w14:textId="77777777" w:rsidR="00212114" w:rsidRPr="00B25D70" w:rsidRDefault="00212114" w:rsidP="00B25D70">
            <w:pPr>
              <w:jc w:val="center"/>
              <w:rPr>
                <w:sz w:val="22"/>
                <w:szCs w:val="22"/>
              </w:rPr>
            </w:pPr>
            <w:r w:rsidRPr="00B25D70">
              <w:rPr>
                <w:sz w:val="22"/>
                <w:szCs w:val="22"/>
              </w:rPr>
              <w:t>13,6</w:t>
            </w:r>
          </w:p>
        </w:tc>
      </w:tr>
    </w:tbl>
    <w:p w14:paraId="366D7DC8" w14:textId="77777777" w:rsidR="00212114" w:rsidRDefault="00212114" w:rsidP="00212114">
      <w:pPr>
        <w:spacing w:line="360" w:lineRule="auto"/>
        <w:ind w:right="-1" w:firstLine="1134"/>
        <w:jc w:val="both"/>
        <w:rPr>
          <w:rFonts w:eastAsia="Times New Roman"/>
        </w:rPr>
      </w:pPr>
      <w:r w:rsidRPr="00B63343">
        <w:rPr>
          <w:rFonts w:eastAsia="Times New Roman"/>
        </w:rPr>
        <w:t xml:space="preserve"> </w:t>
      </w:r>
    </w:p>
    <w:p w14:paraId="217F2CBD" w14:textId="77777777" w:rsidR="00212114" w:rsidRDefault="00212114" w:rsidP="00212114">
      <w:pPr>
        <w:pStyle w:val="Sraopastraipa"/>
        <w:widowControl w:val="0"/>
        <w:numPr>
          <w:ilvl w:val="0"/>
          <w:numId w:val="3"/>
        </w:numPr>
        <w:tabs>
          <w:tab w:val="left" w:pos="426"/>
          <w:tab w:val="left" w:pos="1418"/>
        </w:tabs>
        <w:overflowPunct w:val="0"/>
        <w:autoSpaceDE w:val="0"/>
        <w:autoSpaceDN w:val="0"/>
        <w:adjustRightInd w:val="0"/>
        <w:spacing w:line="360" w:lineRule="auto"/>
        <w:ind w:left="0" w:firstLine="1134"/>
        <w:jc w:val="both"/>
        <w:rPr>
          <w:b/>
        </w:rPr>
      </w:pPr>
      <w:r w:rsidRPr="00FE46C5">
        <w:rPr>
          <w:b/>
        </w:rPr>
        <w:t>Veiklos rezultatai, pasiekti vykdant asignavimų valdytojo strateginį veiklos planą, ir (arba) kita asignavimų valdytojo prašoma su veiklos rezultatais susijusi informacija</w:t>
      </w:r>
    </w:p>
    <w:p w14:paraId="26E4024A" w14:textId="77777777" w:rsidR="00212114" w:rsidRDefault="00212114" w:rsidP="00B25D70">
      <w:pPr>
        <w:spacing w:line="360" w:lineRule="auto"/>
        <w:ind w:firstLine="1134"/>
        <w:jc w:val="both"/>
      </w:pPr>
      <w:r>
        <w:t xml:space="preserve"> </w:t>
      </w:r>
      <w:r w:rsidRPr="00DB38BF">
        <w:t>202</w:t>
      </w:r>
      <w:r>
        <w:t>5 metais įstaigos vadovas formavo konstruktyvią, bendradarbiavimu grįstą organizacinę kultūrą, skatinančią darbuotojų iniciatyvumą ir profesinį tobulėjimą.</w:t>
      </w:r>
      <w:r w:rsidRPr="00DB38BF">
        <w:t xml:space="preserve"> Kultūros centro darbuotojų kolektyvas ir visa kūrybinė bendruomenė  nuosekliu darbu, neretai kasdienybę paįvairinančiais kūrybiniais ir vadybiniais iššūkiais, įgyvendino įstaigai iškeltus tikslus ir uždavinius, tobulino įstaigos veiklą ir siekė aukštesnės teikiamų paslaugų kokybės, reprezentavo savo kraštą regioniniuose, šalies ir tarptautiniuose renginiuose.</w:t>
      </w:r>
    </w:p>
    <w:p w14:paraId="14388A22" w14:textId="78E6153C" w:rsidR="00212114" w:rsidRPr="00DB38BF" w:rsidRDefault="00212114" w:rsidP="00B25D70">
      <w:pPr>
        <w:spacing w:line="360" w:lineRule="auto"/>
        <w:ind w:firstLine="1134"/>
        <w:jc w:val="both"/>
        <w:rPr>
          <w:bCs/>
        </w:rPr>
      </w:pPr>
      <w:r>
        <w:t>Inicijuotas ir koordinuotas dalyvavimas projektinėje veikloje, užtikrinant papildomų finansavimo šaltinių pritraukimą. Tęsėsi kūrybinė partnerystė regioniniu ir nacionaliniu mastu. Per visus metus buvo kryptingai formuota renginių programa, atliepianti skirtingų visuomenės grupių kultūrinius poreikius. Sudarytos sąlygos vietos kūrėjų, meno kolektyvų, jaunimo iniciatyvų raiškai. Svarbi mūsų darbo sritis</w:t>
      </w:r>
      <w:r w:rsidR="00C15CDE">
        <w:t>-</w:t>
      </w:r>
      <w:r>
        <w:t xml:space="preserve"> kinas. Bendradarbiaujant su Menų centru organizuotas XVI dokumentinių filmų ,,ADOX“ festivalis, rodyti nemokami lietuviškų kino klasikos filmų seansai, kino kelionės-</w:t>
      </w:r>
      <w:r w:rsidR="00570B1D">
        <w:t xml:space="preserve"> </w:t>
      </w:r>
      <w:r>
        <w:t xml:space="preserve">trumpametražių filmų programa senjorams ir kt. 2025 metais centro kino salėje parodyti 272 kino </w:t>
      </w:r>
      <w:r>
        <w:lastRenderedPageBreak/>
        <w:t>seansai (110</w:t>
      </w:r>
      <w:r w:rsidR="00F255DC">
        <w:t xml:space="preserve"> – </w:t>
      </w:r>
      <w:r>
        <w:t>vaikams, 135</w:t>
      </w:r>
      <w:r w:rsidR="00F255DC">
        <w:t xml:space="preserve"> – </w:t>
      </w:r>
      <w:r>
        <w:t>suaugusiems, 27</w:t>
      </w:r>
      <w:r w:rsidR="00F255DC">
        <w:t xml:space="preserve"> – </w:t>
      </w:r>
      <w:r>
        <w:t>užsakomieji seansai), kuriuose apsilankė 3745 žiūrovai. Formuodami metinį kino repertuarą bendradarbiavome: su VšĮ Kino Pavasaris, ACME film, Lietuvos kino centru, Europos kinu, VšĮ Baltas ekranas, Estinfilm OU, Lithuanian Short film, UAB Lietuvos kino studija.</w:t>
      </w:r>
    </w:p>
    <w:p w14:paraId="5817E522" w14:textId="61D86546" w:rsidR="00212114" w:rsidRPr="00DB38BF" w:rsidRDefault="00C15CDE" w:rsidP="00B25D70">
      <w:pPr>
        <w:spacing w:line="360" w:lineRule="auto"/>
        <w:ind w:firstLine="1134"/>
        <w:jc w:val="both"/>
      </w:pPr>
      <w:r w:rsidRPr="00C15CDE">
        <w:rPr>
          <w:color w:val="000000" w:themeColor="text1"/>
        </w:rPr>
        <w:t>Metų eigoje veiklos i</w:t>
      </w:r>
      <w:r w:rsidR="00212114" w:rsidRPr="00C15CDE">
        <w:rPr>
          <w:color w:val="000000" w:themeColor="text1"/>
        </w:rPr>
        <w:t xml:space="preserve">nformacija </w:t>
      </w:r>
      <w:r w:rsidR="00212114" w:rsidRPr="00DB38BF">
        <w:t>buvo renkama, apdorojama ir pateikiama įstaigos vadovui, steigėjui bei atsakingoms institucijoms periodiškai ir nustatytais terminais. Remiantis Lietuvos Respublikos kultūros ministro 202</w:t>
      </w:r>
      <w:r w:rsidR="00212114">
        <w:t>5</w:t>
      </w:r>
      <w:r w:rsidR="00212114" w:rsidRPr="00DB38BF">
        <w:t xml:space="preserve"> m. gruodžio 9 d. įsakymu Nr. ĮV-1002 „Dėl kultūros centrų statistikos duomenų teikimo“ patvirtinta redakcija, visos užpildytos statistinės ataskaitų formos teikiamos Lietuvos nacionaliniam kultūros centrui prieš tai suderinus su Savivaldybės Kultūros ir turizmo  skyriaus vadovu ir Savivaldybės administracijos direktoriumi.</w:t>
      </w:r>
    </w:p>
    <w:p w14:paraId="4877D103" w14:textId="0B560D9D" w:rsidR="00212114" w:rsidRDefault="00212114" w:rsidP="00B25D70">
      <w:pPr>
        <w:spacing w:line="360" w:lineRule="auto"/>
        <w:ind w:firstLine="1134"/>
        <w:jc w:val="both"/>
      </w:pPr>
      <w:r w:rsidRPr="00DB38BF">
        <w:t>Kultūros centras bendradarbiauja su kitais šalies kultūros centrais, kultūros, meno,  švietimo, ugdymo, koncertinėmis ir kt. institucijomis, NVO, rajone veikiančiomis bendruomenėmis, prisideda rengiant bendrus projektus. Mums labai svarbus teikiamų paslaugų grįžtamasis ryšys, todėl savo darbuotojų komandai keliame nemažus reikalavimus, kad užsibrėžti bendri tikslai, auditorijos tyrimas ir pažinimas, mūsų krašto žinomumo didinimas, kokybiškas laiko ir išteklių planavimas juos įgyvendinant, būtų pasiektas.</w:t>
      </w:r>
    </w:p>
    <w:p w14:paraId="379A2938" w14:textId="77777777" w:rsidR="00212114" w:rsidRPr="00683F71" w:rsidRDefault="00212114" w:rsidP="00212114">
      <w:pPr>
        <w:spacing w:line="360" w:lineRule="auto"/>
        <w:jc w:val="center"/>
        <w:rPr>
          <w:b/>
        </w:rPr>
      </w:pPr>
      <w:r w:rsidRPr="00683F71">
        <w:rPr>
          <w:b/>
        </w:rPr>
        <w:t>II SKYRIUS</w:t>
      </w:r>
    </w:p>
    <w:p w14:paraId="29EC8120" w14:textId="7EBC6517" w:rsidR="00212114" w:rsidRDefault="00212114" w:rsidP="00C15CDE">
      <w:pPr>
        <w:spacing w:line="360" w:lineRule="auto"/>
        <w:jc w:val="center"/>
        <w:rPr>
          <w:b/>
        </w:rPr>
      </w:pPr>
      <w:r w:rsidRPr="00683F71">
        <w:rPr>
          <w:b/>
        </w:rPr>
        <w:t>PERSONALO IR DOKUMENTŲ VALDYMAS</w:t>
      </w:r>
    </w:p>
    <w:p w14:paraId="75531161" w14:textId="77777777" w:rsidR="00DD01C5" w:rsidRPr="00683F71" w:rsidRDefault="00DD01C5" w:rsidP="00C15CDE">
      <w:pPr>
        <w:spacing w:line="360" w:lineRule="auto"/>
        <w:jc w:val="center"/>
        <w:rPr>
          <w:b/>
        </w:rPr>
      </w:pPr>
    </w:p>
    <w:p w14:paraId="71227007" w14:textId="77777777" w:rsidR="00212114" w:rsidRDefault="00212114" w:rsidP="00212114">
      <w:pPr>
        <w:pStyle w:val="Sraopastraipa"/>
        <w:numPr>
          <w:ilvl w:val="0"/>
          <w:numId w:val="3"/>
        </w:numPr>
        <w:tabs>
          <w:tab w:val="left" w:pos="1418"/>
        </w:tabs>
        <w:spacing w:line="360" w:lineRule="auto"/>
        <w:ind w:left="0" w:firstLine="1134"/>
        <w:rPr>
          <w:b/>
        </w:rPr>
      </w:pPr>
      <w:r w:rsidRPr="00683F71">
        <w:rPr>
          <w:b/>
        </w:rPr>
        <w:t>Darbuotojų skaičius ir įstaigos struktūra</w:t>
      </w:r>
    </w:p>
    <w:p w14:paraId="5130C0B7" w14:textId="196BA70A" w:rsidR="00212114" w:rsidRDefault="00212114" w:rsidP="00212114">
      <w:pPr>
        <w:tabs>
          <w:tab w:val="left" w:pos="0"/>
        </w:tabs>
        <w:spacing w:line="360" w:lineRule="auto"/>
        <w:ind w:firstLine="1134"/>
        <w:jc w:val="both"/>
        <w:rPr>
          <w:rFonts w:eastAsia="Times New Roman"/>
          <w:lang w:eastAsia="lt-LT"/>
        </w:rPr>
      </w:pPr>
      <w:r w:rsidRPr="00903128">
        <w:t>202</w:t>
      </w:r>
      <w:r w:rsidR="00DD01C5">
        <w:t>5</w:t>
      </w:r>
      <w:r w:rsidRPr="00903128">
        <w:t xml:space="preserve"> m. Kultūros centre bei jo skyriuose buvo 5</w:t>
      </w:r>
      <w:r w:rsidR="00DD01C5">
        <w:t>2</w:t>
      </w:r>
      <w:r w:rsidRPr="00903128">
        <w:t xml:space="preserve"> </w:t>
      </w:r>
      <w:r>
        <w:t>pareigybės.</w:t>
      </w:r>
      <w:r w:rsidRPr="00903128">
        <w:t xml:space="preserve"> </w:t>
      </w:r>
      <w:r w:rsidRPr="00903128">
        <w:rPr>
          <w:rFonts w:eastAsia="Times New Roman"/>
          <w:noProof/>
          <w:lang w:eastAsia="lt-LT"/>
        </w:rPr>
        <w:t>Kultūros centro ir skyrių vidaus struktūra</w:t>
      </w:r>
      <w:r w:rsidRPr="00903128">
        <w:rPr>
          <w:rFonts w:eastAsia="Times New Roman"/>
          <w:lang w:eastAsia="lt-LT"/>
        </w:rPr>
        <w:t xml:space="preserve"> (</w:t>
      </w:r>
      <w:r w:rsidRPr="00903128">
        <w:rPr>
          <w:rFonts w:eastAsia="Times New Roman"/>
          <w:i/>
          <w:lang w:eastAsia="lt-LT"/>
        </w:rPr>
        <w:t xml:space="preserve">žr. </w:t>
      </w:r>
      <w:r w:rsidR="00DD01C5">
        <w:rPr>
          <w:rFonts w:eastAsia="Times New Roman"/>
          <w:i/>
          <w:lang w:eastAsia="lt-LT"/>
        </w:rPr>
        <w:t xml:space="preserve">8 </w:t>
      </w:r>
      <w:r w:rsidRPr="00903128">
        <w:rPr>
          <w:rFonts w:eastAsia="Times New Roman"/>
          <w:i/>
          <w:lang w:eastAsia="lt-LT"/>
        </w:rPr>
        <w:t xml:space="preserve">ir </w:t>
      </w:r>
      <w:r w:rsidR="00DD01C5">
        <w:rPr>
          <w:rFonts w:eastAsia="Times New Roman"/>
          <w:i/>
          <w:lang w:eastAsia="lt-LT"/>
        </w:rPr>
        <w:t>9</w:t>
      </w:r>
      <w:r w:rsidRPr="00903128">
        <w:rPr>
          <w:rFonts w:eastAsia="Times New Roman"/>
          <w:i/>
          <w:lang w:eastAsia="lt-LT"/>
        </w:rPr>
        <w:t xml:space="preserve">  pav</w:t>
      </w:r>
      <w:r w:rsidRPr="00903128">
        <w:rPr>
          <w:rFonts w:eastAsia="Times New Roman"/>
          <w:lang w:eastAsia="lt-LT"/>
        </w:rPr>
        <w:t>.).:</w:t>
      </w:r>
    </w:p>
    <w:p w14:paraId="6844B7F5" w14:textId="77777777" w:rsidR="00DE5090" w:rsidRDefault="00DE5090" w:rsidP="00212114">
      <w:pPr>
        <w:tabs>
          <w:tab w:val="left" w:pos="0"/>
        </w:tabs>
        <w:spacing w:line="360" w:lineRule="auto"/>
        <w:ind w:firstLine="1134"/>
        <w:jc w:val="both"/>
        <w:rPr>
          <w:rFonts w:eastAsia="Times New Roman"/>
          <w:lang w:eastAsia="lt-LT"/>
        </w:rPr>
      </w:pPr>
    </w:p>
    <w:p w14:paraId="2ECFB574" w14:textId="2F8518E2" w:rsidR="00DE5090" w:rsidRDefault="00DE5090" w:rsidP="00212114">
      <w:pPr>
        <w:tabs>
          <w:tab w:val="left" w:pos="0"/>
        </w:tabs>
        <w:spacing w:line="360" w:lineRule="auto"/>
        <w:ind w:firstLine="1134"/>
        <w:jc w:val="both"/>
        <w:rPr>
          <w:rFonts w:eastAsia="Times New Roman"/>
          <w:noProof/>
          <w:lang w:eastAsia="lt-LT"/>
        </w:rPr>
      </w:pPr>
      <w:r w:rsidRPr="00683F71">
        <w:rPr>
          <w:rFonts w:eastAsia="Times New Roman"/>
          <w:noProof/>
          <w:lang w:eastAsia="lt-LT"/>
        </w:rPr>
        <w:drawing>
          <wp:anchor distT="0" distB="0" distL="114300" distR="114300" simplePos="0" relativeHeight="251659264" behindDoc="1" locked="0" layoutInCell="1" allowOverlap="1" wp14:anchorId="7BD1832F" wp14:editId="0063482F">
            <wp:simplePos x="0" y="0"/>
            <wp:positionH relativeFrom="page">
              <wp:posOffset>775442</wp:posOffset>
            </wp:positionH>
            <wp:positionV relativeFrom="paragraph">
              <wp:posOffset>-349885</wp:posOffset>
            </wp:positionV>
            <wp:extent cx="6066693" cy="3076267"/>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ruktūra AKC.jpg"/>
                    <pic:cNvPicPr/>
                  </pic:nvPicPr>
                  <pic:blipFill rotWithShape="1">
                    <a:blip r:embed="rId15">
                      <a:extLst>
                        <a:ext uri="{28A0092B-C50C-407E-A947-70E740481C1C}">
                          <a14:useLocalDpi xmlns:a14="http://schemas.microsoft.com/office/drawing/2010/main" val="0"/>
                        </a:ext>
                      </a:extLst>
                    </a:blip>
                    <a:srcRect t="4217" b="9086"/>
                    <a:stretch>
                      <a:fillRect/>
                    </a:stretch>
                  </pic:blipFill>
                  <pic:spPr bwMode="auto">
                    <a:xfrm>
                      <a:off x="0" y="0"/>
                      <a:ext cx="6066693" cy="3076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63B253" w14:textId="2CCB6CA6" w:rsidR="00DE5090" w:rsidRDefault="00DE5090" w:rsidP="00212114">
      <w:pPr>
        <w:tabs>
          <w:tab w:val="left" w:pos="0"/>
        </w:tabs>
        <w:spacing w:line="360" w:lineRule="auto"/>
        <w:ind w:firstLine="1134"/>
        <w:jc w:val="both"/>
        <w:rPr>
          <w:rFonts w:eastAsia="Times New Roman"/>
          <w:noProof/>
          <w:lang w:eastAsia="lt-LT"/>
        </w:rPr>
      </w:pPr>
    </w:p>
    <w:p w14:paraId="7EECD1F7" w14:textId="05231FBC" w:rsidR="00DE5090" w:rsidRDefault="00DE5090" w:rsidP="00212114">
      <w:pPr>
        <w:tabs>
          <w:tab w:val="left" w:pos="0"/>
        </w:tabs>
        <w:spacing w:line="360" w:lineRule="auto"/>
        <w:ind w:firstLine="1134"/>
        <w:jc w:val="both"/>
        <w:rPr>
          <w:rFonts w:eastAsia="Times New Roman"/>
          <w:lang w:eastAsia="lt-LT"/>
        </w:rPr>
      </w:pPr>
    </w:p>
    <w:p w14:paraId="571066E0" w14:textId="1C02A8CD" w:rsidR="00DE5090" w:rsidRDefault="00DE5090" w:rsidP="00212114">
      <w:pPr>
        <w:tabs>
          <w:tab w:val="left" w:pos="0"/>
        </w:tabs>
        <w:spacing w:line="360" w:lineRule="auto"/>
        <w:ind w:firstLine="1134"/>
        <w:jc w:val="both"/>
        <w:rPr>
          <w:rFonts w:eastAsia="Times New Roman"/>
          <w:lang w:eastAsia="lt-LT"/>
        </w:rPr>
      </w:pPr>
    </w:p>
    <w:p w14:paraId="7351FE80" w14:textId="676985B9" w:rsidR="00DE5090" w:rsidRPr="00683F71" w:rsidRDefault="00DE5090" w:rsidP="00212114">
      <w:pPr>
        <w:tabs>
          <w:tab w:val="left" w:pos="0"/>
        </w:tabs>
        <w:spacing w:line="360" w:lineRule="auto"/>
        <w:ind w:firstLine="1134"/>
        <w:jc w:val="both"/>
        <w:rPr>
          <w:rFonts w:eastAsia="Times New Roman"/>
          <w:lang w:eastAsia="lt-LT"/>
        </w:rPr>
      </w:pPr>
    </w:p>
    <w:p w14:paraId="4E8AFD7D" w14:textId="22D94A8B" w:rsidR="00DE5090" w:rsidRDefault="00DE5090" w:rsidP="00212114">
      <w:pPr>
        <w:widowControl w:val="0"/>
        <w:autoSpaceDE w:val="0"/>
        <w:autoSpaceDN w:val="0"/>
        <w:adjustRightInd w:val="0"/>
        <w:spacing w:line="360" w:lineRule="auto"/>
        <w:ind w:firstLine="1276"/>
        <w:jc w:val="both"/>
        <w:rPr>
          <w:rFonts w:eastAsia="Times New Roman"/>
          <w:noProof/>
          <w:lang w:eastAsia="lt-LT"/>
        </w:rPr>
      </w:pPr>
    </w:p>
    <w:p w14:paraId="33C4AA53" w14:textId="15CBC22E" w:rsidR="00DE5090" w:rsidRDefault="00DE5090" w:rsidP="00212114">
      <w:pPr>
        <w:widowControl w:val="0"/>
        <w:autoSpaceDE w:val="0"/>
        <w:autoSpaceDN w:val="0"/>
        <w:adjustRightInd w:val="0"/>
        <w:spacing w:line="360" w:lineRule="auto"/>
        <w:ind w:firstLine="1276"/>
        <w:jc w:val="both"/>
        <w:rPr>
          <w:rFonts w:eastAsia="Times New Roman"/>
          <w:noProof/>
          <w:lang w:eastAsia="lt-LT"/>
        </w:rPr>
      </w:pPr>
    </w:p>
    <w:p w14:paraId="5EC55C3B" w14:textId="57782513" w:rsidR="00DE5090" w:rsidRDefault="00DE5090" w:rsidP="00212114">
      <w:pPr>
        <w:widowControl w:val="0"/>
        <w:autoSpaceDE w:val="0"/>
        <w:autoSpaceDN w:val="0"/>
        <w:adjustRightInd w:val="0"/>
        <w:spacing w:line="360" w:lineRule="auto"/>
        <w:ind w:firstLine="1276"/>
        <w:jc w:val="both"/>
        <w:rPr>
          <w:rFonts w:eastAsia="Times New Roman"/>
          <w:noProof/>
          <w:lang w:eastAsia="lt-LT"/>
        </w:rPr>
      </w:pPr>
    </w:p>
    <w:p w14:paraId="6FE2CCC6" w14:textId="0B34C80A" w:rsidR="00DE5090" w:rsidRDefault="00DE5090" w:rsidP="00212114">
      <w:pPr>
        <w:widowControl w:val="0"/>
        <w:autoSpaceDE w:val="0"/>
        <w:autoSpaceDN w:val="0"/>
        <w:adjustRightInd w:val="0"/>
        <w:spacing w:line="360" w:lineRule="auto"/>
        <w:ind w:firstLine="1276"/>
        <w:jc w:val="both"/>
        <w:rPr>
          <w:rFonts w:eastAsia="Times New Roman"/>
          <w:noProof/>
          <w:lang w:eastAsia="lt-LT"/>
        </w:rPr>
      </w:pPr>
    </w:p>
    <w:p w14:paraId="4CCB71E5" w14:textId="0E9DFE9F" w:rsidR="00DE5090" w:rsidRDefault="00DE5090" w:rsidP="00212114">
      <w:pPr>
        <w:widowControl w:val="0"/>
        <w:autoSpaceDE w:val="0"/>
        <w:autoSpaceDN w:val="0"/>
        <w:adjustRightInd w:val="0"/>
        <w:spacing w:line="360" w:lineRule="auto"/>
        <w:ind w:firstLine="1276"/>
        <w:jc w:val="both"/>
        <w:rPr>
          <w:rFonts w:eastAsia="Times New Roman"/>
          <w:noProof/>
          <w:lang w:eastAsia="lt-LT"/>
        </w:rPr>
      </w:pPr>
    </w:p>
    <w:p w14:paraId="480EE456" w14:textId="77777777" w:rsidR="00DE5090" w:rsidRDefault="00DE5090" w:rsidP="00212114">
      <w:pPr>
        <w:widowControl w:val="0"/>
        <w:autoSpaceDE w:val="0"/>
        <w:autoSpaceDN w:val="0"/>
        <w:adjustRightInd w:val="0"/>
        <w:spacing w:line="360" w:lineRule="auto"/>
        <w:ind w:firstLine="1276"/>
        <w:jc w:val="both"/>
        <w:rPr>
          <w:rFonts w:eastAsia="Times New Roman"/>
          <w:noProof/>
          <w:lang w:eastAsia="lt-LT"/>
        </w:rPr>
      </w:pPr>
    </w:p>
    <w:p w14:paraId="11E467D2" w14:textId="1617ED44" w:rsidR="00212114" w:rsidRDefault="00DD01C5" w:rsidP="00C15CDE">
      <w:pPr>
        <w:widowControl w:val="0"/>
        <w:tabs>
          <w:tab w:val="left" w:pos="6675"/>
          <w:tab w:val="left" w:pos="9214"/>
        </w:tabs>
        <w:overflowPunct w:val="0"/>
        <w:autoSpaceDE w:val="0"/>
        <w:autoSpaceDN w:val="0"/>
        <w:adjustRightInd w:val="0"/>
        <w:spacing w:line="360" w:lineRule="auto"/>
        <w:jc w:val="center"/>
        <w:rPr>
          <w:rFonts w:eastAsia="Times New Roman"/>
          <w:noProof/>
          <w:lang w:eastAsia="lt-LT"/>
        </w:rPr>
      </w:pPr>
      <w:r>
        <w:rPr>
          <w:rFonts w:eastAsia="Times New Roman"/>
          <w:b/>
          <w:noProof/>
          <w:lang w:eastAsia="lt-LT"/>
        </w:rPr>
        <w:t>8</w:t>
      </w:r>
      <w:r w:rsidR="00212114" w:rsidRPr="00683F71">
        <w:rPr>
          <w:rFonts w:eastAsia="Times New Roman"/>
          <w:b/>
          <w:noProof/>
          <w:lang w:eastAsia="lt-LT"/>
        </w:rPr>
        <w:t xml:space="preserve"> pav.</w:t>
      </w:r>
      <w:r w:rsidR="00212114" w:rsidRPr="00683F71">
        <w:rPr>
          <w:rFonts w:eastAsia="Times New Roman"/>
          <w:noProof/>
          <w:lang w:eastAsia="lt-LT"/>
        </w:rPr>
        <w:t xml:space="preserve"> Anykščių kultūros centro vidaus struktūra</w:t>
      </w:r>
    </w:p>
    <w:p w14:paraId="026F8C6E" w14:textId="77777777" w:rsidR="00212114" w:rsidRDefault="00212114" w:rsidP="00212114">
      <w:pPr>
        <w:widowControl w:val="0"/>
        <w:tabs>
          <w:tab w:val="left" w:pos="6675"/>
          <w:tab w:val="left" w:pos="9214"/>
        </w:tabs>
        <w:overflowPunct w:val="0"/>
        <w:autoSpaceDE w:val="0"/>
        <w:autoSpaceDN w:val="0"/>
        <w:adjustRightInd w:val="0"/>
        <w:spacing w:line="360" w:lineRule="auto"/>
        <w:rPr>
          <w:rFonts w:eastAsia="Times New Roman"/>
          <w:noProof/>
          <w:lang w:eastAsia="lt-LT"/>
        </w:rPr>
      </w:pPr>
      <w:r w:rsidRPr="00683F71">
        <w:rPr>
          <w:rFonts w:eastAsia="Times New Roman"/>
          <w:noProof/>
          <w:lang w:eastAsia="lt-LT"/>
        </w:rPr>
        <w:lastRenderedPageBreak/>
        <w:drawing>
          <wp:anchor distT="0" distB="0" distL="114300" distR="114300" simplePos="0" relativeHeight="251660288" behindDoc="1" locked="0" layoutInCell="1" allowOverlap="1" wp14:anchorId="0B6C643C" wp14:editId="584E12FC">
            <wp:simplePos x="0" y="0"/>
            <wp:positionH relativeFrom="column">
              <wp:posOffset>-325943</wp:posOffset>
            </wp:positionH>
            <wp:positionV relativeFrom="paragraph">
              <wp:posOffset>-6811</wp:posOffset>
            </wp:positionV>
            <wp:extent cx="6362065" cy="3486778"/>
            <wp:effectExtent l="0" t="0" r="635"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ruktūra skyriams.jpg"/>
                    <pic:cNvPicPr/>
                  </pic:nvPicPr>
                  <pic:blipFill rotWithShape="1">
                    <a:blip r:embed="rId16">
                      <a:extLst>
                        <a:ext uri="{28A0092B-C50C-407E-A947-70E740481C1C}">
                          <a14:useLocalDpi xmlns:a14="http://schemas.microsoft.com/office/drawing/2010/main" val="0"/>
                        </a:ext>
                      </a:extLst>
                    </a:blip>
                    <a:srcRect t="3801" b="1973"/>
                    <a:stretch>
                      <a:fillRect/>
                    </a:stretch>
                  </pic:blipFill>
                  <pic:spPr bwMode="auto">
                    <a:xfrm>
                      <a:off x="0" y="0"/>
                      <a:ext cx="6362065" cy="348677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C6B00BA" w14:textId="77777777" w:rsidR="00212114" w:rsidRDefault="00212114" w:rsidP="00212114">
      <w:pPr>
        <w:widowControl w:val="0"/>
        <w:tabs>
          <w:tab w:val="left" w:pos="6675"/>
          <w:tab w:val="left" w:pos="9214"/>
        </w:tabs>
        <w:overflowPunct w:val="0"/>
        <w:autoSpaceDE w:val="0"/>
        <w:autoSpaceDN w:val="0"/>
        <w:adjustRightInd w:val="0"/>
        <w:spacing w:line="360" w:lineRule="auto"/>
        <w:jc w:val="center"/>
        <w:rPr>
          <w:rFonts w:eastAsia="Times New Roman"/>
          <w:noProof/>
          <w:lang w:eastAsia="lt-LT"/>
        </w:rPr>
      </w:pPr>
    </w:p>
    <w:p w14:paraId="00078BDC" w14:textId="77777777" w:rsidR="00212114" w:rsidRDefault="00212114" w:rsidP="00212114">
      <w:pPr>
        <w:widowControl w:val="0"/>
        <w:tabs>
          <w:tab w:val="left" w:pos="6675"/>
          <w:tab w:val="left" w:pos="9214"/>
        </w:tabs>
        <w:overflowPunct w:val="0"/>
        <w:autoSpaceDE w:val="0"/>
        <w:autoSpaceDN w:val="0"/>
        <w:adjustRightInd w:val="0"/>
        <w:spacing w:line="360" w:lineRule="auto"/>
        <w:jc w:val="center"/>
        <w:rPr>
          <w:rFonts w:eastAsia="Times New Roman"/>
          <w:noProof/>
          <w:lang w:eastAsia="lt-LT"/>
        </w:rPr>
      </w:pPr>
    </w:p>
    <w:p w14:paraId="3C8D2871" w14:textId="77777777" w:rsidR="00212114" w:rsidRDefault="00212114" w:rsidP="00212114">
      <w:pPr>
        <w:widowControl w:val="0"/>
        <w:tabs>
          <w:tab w:val="left" w:pos="6675"/>
          <w:tab w:val="left" w:pos="9214"/>
        </w:tabs>
        <w:overflowPunct w:val="0"/>
        <w:autoSpaceDE w:val="0"/>
        <w:autoSpaceDN w:val="0"/>
        <w:adjustRightInd w:val="0"/>
        <w:spacing w:line="360" w:lineRule="auto"/>
        <w:jc w:val="center"/>
        <w:rPr>
          <w:rFonts w:eastAsia="Times New Roman"/>
          <w:noProof/>
          <w:lang w:eastAsia="lt-LT"/>
        </w:rPr>
      </w:pPr>
    </w:p>
    <w:p w14:paraId="0E55441C" w14:textId="77777777" w:rsidR="00212114" w:rsidRDefault="00212114" w:rsidP="00212114">
      <w:pPr>
        <w:widowControl w:val="0"/>
        <w:tabs>
          <w:tab w:val="left" w:pos="6675"/>
          <w:tab w:val="left" w:pos="9214"/>
        </w:tabs>
        <w:overflowPunct w:val="0"/>
        <w:autoSpaceDE w:val="0"/>
        <w:autoSpaceDN w:val="0"/>
        <w:adjustRightInd w:val="0"/>
        <w:spacing w:line="360" w:lineRule="auto"/>
        <w:jc w:val="center"/>
        <w:rPr>
          <w:rFonts w:eastAsia="Times New Roman"/>
          <w:noProof/>
          <w:lang w:eastAsia="lt-LT"/>
        </w:rPr>
      </w:pPr>
    </w:p>
    <w:p w14:paraId="521110DE" w14:textId="77777777" w:rsidR="00212114" w:rsidRDefault="00212114" w:rsidP="00570B1D">
      <w:pPr>
        <w:widowControl w:val="0"/>
        <w:tabs>
          <w:tab w:val="left" w:pos="6675"/>
          <w:tab w:val="left" w:pos="9214"/>
        </w:tabs>
        <w:overflowPunct w:val="0"/>
        <w:autoSpaceDE w:val="0"/>
        <w:autoSpaceDN w:val="0"/>
        <w:adjustRightInd w:val="0"/>
        <w:spacing w:line="360" w:lineRule="auto"/>
        <w:rPr>
          <w:rFonts w:eastAsia="Times New Roman"/>
          <w:noProof/>
          <w:lang w:eastAsia="lt-LT"/>
        </w:rPr>
      </w:pPr>
    </w:p>
    <w:p w14:paraId="73C0F84D" w14:textId="77777777" w:rsidR="00212114" w:rsidRDefault="00212114" w:rsidP="00212114">
      <w:pPr>
        <w:widowControl w:val="0"/>
        <w:tabs>
          <w:tab w:val="left" w:pos="6675"/>
          <w:tab w:val="left" w:pos="9214"/>
        </w:tabs>
        <w:overflowPunct w:val="0"/>
        <w:autoSpaceDE w:val="0"/>
        <w:autoSpaceDN w:val="0"/>
        <w:adjustRightInd w:val="0"/>
        <w:spacing w:line="360" w:lineRule="auto"/>
        <w:jc w:val="center"/>
        <w:rPr>
          <w:rFonts w:eastAsia="Times New Roman"/>
          <w:noProof/>
          <w:lang w:eastAsia="lt-LT"/>
        </w:rPr>
      </w:pPr>
    </w:p>
    <w:p w14:paraId="705A7679" w14:textId="77777777" w:rsidR="00212114" w:rsidRDefault="00212114" w:rsidP="00C15CDE">
      <w:pPr>
        <w:widowControl w:val="0"/>
        <w:tabs>
          <w:tab w:val="left" w:pos="6675"/>
          <w:tab w:val="left" w:pos="9214"/>
        </w:tabs>
        <w:overflowPunct w:val="0"/>
        <w:autoSpaceDE w:val="0"/>
        <w:autoSpaceDN w:val="0"/>
        <w:adjustRightInd w:val="0"/>
        <w:spacing w:line="360" w:lineRule="auto"/>
        <w:rPr>
          <w:rFonts w:eastAsia="Times New Roman"/>
          <w:noProof/>
          <w:lang w:eastAsia="lt-LT"/>
        </w:rPr>
      </w:pPr>
    </w:p>
    <w:p w14:paraId="597FECFA" w14:textId="77777777" w:rsidR="00212114" w:rsidRDefault="00212114" w:rsidP="00212114">
      <w:pPr>
        <w:widowControl w:val="0"/>
        <w:tabs>
          <w:tab w:val="left" w:pos="6675"/>
          <w:tab w:val="left" w:pos="7327"/>
          <w:tab w:val="left" w:pos="9214"/>
        </w:tabs>
        <w:overflowPunct w:val="0"/>
        <w:autoSpaceDE w:val="0"/>
        <w:autoSpaceDN w:val="0"/>
        <w:adjustRightInd w:val="0"/>
        <w:spacing w:line="360" w:lineRule="auto"/>
        <w:rPr>
          <w:rFonts w:eastAsia="Times New Roman"/>
          <w:noProof/>
          <w:lang w:eastAsia="lt-LT"/>
        </w:rPr>
      </w:pPr>
      <w:r>
        <w:rPr>
          <w:rFonts w:eastAsia="Times New Roman"/>
          <w:noProof/>
          <w:lang w:eastAsia="lt-LT"/>
        </w:rPr>
        <w:tab/>
      </w:r>
    </w:p>
    <w:p w14:paraId="1BB317C0" w14:textId="77777777" w:rsidR="00212114" w:rsidRPr="00683F71" w:rsidRDefault="00212114" w:rsidP="00212114">
      <w:pPr>
        <w:widowControl w:val="0"/>
        <w:tabs>
          <w:tab w:val="left" w:pos="6675"/>
          <w:tab w:val="left" w:pos="7327"/>
          <w:tab w:val="left" w:pos="9214"/>
        </w:tabs>
        <w:overflowPunct w:val="0"/>
        <w:autoSpaceDE w:val="0"/>
        <w:autoSpaceDN w:val="0"/>
        <w:adjustRightInd w:val="0"/>
        <w:spacing w:line="360" w:lineRule="auto"/>
        <w:rPr>
          <w:rFonts w:eastAsia="Times New Roman"/>
          <w:noProof/>
          <w:lang w:eastAsia="lt-LT"/>
        </w:rPr>
      </w:pPr>
    </w:p>
    <w:p w14:paraId="40A2EDED" w14:textId="3929F775" w:rsidR="00212114" w:rsidRDefault="00212114" w:rsidP="00FA323A">
      <w:pPr>
        <w:pStyle w:val="Sraopastraipa"/>
        <w:widowControl w:val="0"/>
        <w:tabs>
          <w:tab w:val="left" w:pos="142"/>
          <w:tab w:val="left" w:pos="9214"/>
        </w:tabs>
        <w:overflowPunct w:val="0"/>
        <w:autoSpaceDE w:val="0"/>
        <w:autoSpaceDN w:val="0"/>
        <w:adjustRightInd w:val="0"/>
        <w:spacing w:line="360" w:lineRule="auto"/>
        <w:ind w:left="2771"/>
        <w:rPr>
          <w:rFonts w:eastAsia="Times New Roman"/>
          <w:noProof/>
          <w:lang w:eastAsia="lt-LT"/>
        </w:rPr>
      </w:pPr>
    </w:p>
    <w:p w14:paraId="458E7A62" w14:textId="77777777" w:rsidR="00212114" w:rsidRPr="00BD1027" w:rsidRDefault="00212114" w:rsidP="00212114">
      <w:pPr>
        <w:pStyle w:val="Sraopastraipa"/>
        <w:widowControl w:val="0"/>
        <w:tabs>
          <w:tab w:val="left" w:pos="142"/>
          <w:tab w:val="left" w:pos="9214"/>
        </w:tabs>
        <w:overflowPunct w:val="0"/>
        <w:autoSpaceDE w:val="0"/>
        <w:autoSpaceDN w:val="0"/>
        <w:adjustRightInd w:val="0"/>
        <w:spacing w:line="360" w:lineRule="auto"/>
        <w:rPr>
          <w:rFonts w:eastAsia="Times New Roman"/>
          <w:noProof/>
          <w:color w:val="4472C4" w:themeColor="accent1"/>
          <w:lang w:eastAsia="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EC92D5" w14:textId="77777777" w:rsidR="00FA323A" w:rsidRPr="00FA323A" w:rsidRDefault="00FA323A" w:rsidP="008F1965">
      <w:pPr>
        <w:pStyle w:val="Sraopastraipa"/>
        <w:tabs>
          <w:tab w:val="left" w:pos="0"/>
          <w:tab w:val="left" w:pos="1418"/>
          <w:tab w:val="left" w:pos="2268"/>
        </w:tabs>
        <w:spacing w:line="360" w:lineRule="auto"/>
        <w:ind w:left="1134"/>
        <w:jc w:val="both"/>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285883F" w14:textId="5502E016" w:rsidR="00DD01C5" w:rsidRPr="00DD01C5" w:rsidRDefault="00DD01C5" w:rsidP="00D17F01">
      <w:pPr>
        <w:pStyle w:val="Sraopastraipa"/>
        <w:widowControl w:val="0"/>
        <w:tabs>
          <w:tab w:val="left" w:pos="6675"/>
          <w:tab w:val="left" w:pos="9214"/>
        </w:tabs>
        <w:overflowPunct w:val="0"/>
        <w:autoSpaceDE w:val="0"/>
        <w:autoSpaceDN w:val="0"/>
        <w:adjustRightInd w:val="0"/>
        <w:spacing w:line="360" w:lineRule="auto"/>
        <w:ind w:left="1494" w:hanging="1494"/>
        <w:jc w:val="center"/>
        <w:rPr>
          <w:rFonts w:eastAsia="Times New Roman"/>
          <w:noProof/>
          <w:lang w:eastAsia="lt-LT"/>
        </w:rPr>
      </w:pPr>
      <w:r>
        <w:rPr>
          <w:rFonts w:eastAsia="Times New Roman"/>
          <w:b/>
          <w:noProof/>
          <w:lang w:eastAsia="lt-LT"/>
        </w:rPr>
        <w:t>9</w:t>
      </w:r>
      <w:r w:rsidRPr="00DD01C5">
        <w:rPr>
          <w:rFonts w:eastAsia="Times New Roman"/>
          <w:b/>
          <w:noProof/>
          <w:lang w:eastAsia="lt-LT"/>
        </w:rPr>
        <w:t xml:space="preserve"> pav.</w:t>
      </w:r>
      <w:r w:rsidRPr="00DD01C5">
        <w:rPr>
          <w:rFonts w:eastAsia="Times New Roman"/>
          <w:noProof/>
          <w:lang w:eastAsia="lt-LT"/>
        </w:rPr>
        <w:t xml:space="preserve"> Anykščių kultūros centro </w:t>
      </w:r>
      <w:r>
        <w:rPr>
          <w:rFonts w:eastAsia="Times New Roman"/>
          <w:noProof/>
          <w:lang w:eastAsia="lt-LT"/>
        </w:rPr>
        <w:t>skyrių vidaus</w:t>
      </w:r>
      <w:r w:rsidRPr="00DD01C5">
        <w:rPr>
          <w:rFonts w:eastAsia="Times New Roman"/>
          <w:noProof/>
          <w:lang w:eastAsia="lt-LT"/>
        </w:rPr>
        <w:t xml:space="preserve"> struktūra</w:t>
      </w:r>
    </w:p>
    <w:p w14:paraId="05F9E0EA" w14:textId="723419CD" w:rsidR="00212114" w:rsidRPr="005C0716" w:rsidRDefault="00FA323A" w:rsidP="005C0716">
      <w:pPr>
        <w:pStyle w:val="Sraopastraipa"/>
        <w:numPr>
          <w:ilvl w:val="0"/>
          <w:numId w:val="3"/>
        </w:numPr>
        <w:tabs>
          <w:tab w:val="left" w:pos="0"/>
          <w:tab w:val="left" w:pos="1134"/>
        </w:tabs>
        <w:spacing w:line="360" w:lineRule="auto"/>
        <w:ind w:left="0" w:firstLine="1134"/>
        <w:jc w:val="both"/>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C0716">
        <w:rPr>
          <w:rFonts w:eastAsia="Times New Roman"/>
          <w:b/>
          <w:b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Į</w:t>
      </w:r>
      <w:r w:rsidR="00212114" w:rsidRPr="005C0716">
        <w:rPr>
          <w:rFonts w:eastAsia="Times New Roman"/>
          <w:b/>
          <w:b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staigos darbuotojų, įskaitant vadovaujančius darbuotojus, kaita per einamuosius metus</w:t>
      </w:r>
      <w:r w:rsidR="00212114" w:rsidRPr="005C0716">
        <w:rPr>
          <w:rFonts w:eastAsia="Times New Roma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5E362648" w14:textId="77777777" w:rsidR="00212114" w:rsidRPr="005C0716" w:rsidRDefault="00212114" w:rsidP="005C0716">
      <w:pPr>
        <w:spacing w:line="360" w:lineRule="auto"/>
        <w:ind w:firstLine="1134"/>
      </w:pPr>
      <w:r w:rsidRPr="005C0716">
        <w:t>2025 m. sausio 1 dienai Kultūros centre dirbo 52 darbuotojai. Per 2025 metus atleistas 1 darbuotojas, naujai priimtas 1. Laisvų pareigybių skaičius – 4,25.</w:t>
      </w:r>
    </w:p>
    <w:p w14:paraId="5E67779D" w14:textId="7E089AC7" w:rsidR="00212114" w:rsidRPr="005C0716" w:rsidRDefault="00212114" w:rsidP="005C0716">
      <w:pPr>
        <w:pStyle w:val="Sraopastraipa"/>
        <w:numPr>
          <w:ilvl w:val="0"/>
          <w:numId w:val="3"/>
        </w:numPr>
        <w:spacing w:line="360" w:lineRule="auto"/>
        <w:ind w:left="0" w:firstLine="1134"/>
        <w:rPr>
          <w:b/>
          <w:bCs/>
        </w:rPr>
      </w:pPr>
      <w:r w:rsidRPr="005C0716">
        <w:rPr>
          <w:b/>
          <w:bCs/>
        </w:rPr>
        <w:t>Per biudžetinius metus kvalifikaciją tobulinusių įstaigos darbuotojų skaičius, kvalifikacijos trukmės vidurkis valandomis</w:t>
      </w:r>
    </w:p>
    <w:p w14:paraId="4264AB9C" w14:textId="31D0BD18" w:rsidR="00212114" w:rsidRPr="00BD1027" w:rsidRDefault="00212114" w:rsidP="005C0716">
      <w:pPr>
        <w:spacing w:line="360" w:lineRule="auto"/>
        <w:ind w:firstLine="1134"/>
        <w:jc w:val="both"/>
      </w:pPr>
      <w:r w:rsidRPr="00BD1027">
        <w:t>202</w:t>
      </w:r>
      <w:r>
        <w:t>5</w:t>
      </w:r>
      <w:r w:rsidRPr="00BD1027">
        <w:t xml:space="preserve"> metais  dėmesį skyrėme darbuotojų kvalifikacijos kėlimui, kūrybiškumo ugdymui, savišvietai. Savo profesines, bendrąsias kompetencijas ir kūrybines galias įvairiuose seminaruose, kursuose 891 akademinių valandų gilino 50 Kultūros centro ir jo skyrių darbuotoj</w:t>
      </w:r>
      <w:r w:rsidR="00FA323A">
        <w:t>ų</w:t>
      </w:r>
      <w:r w:rsidRPr="00BD1027">
        <w:t>. Vieno darbuotojo kvalifikacijos trukmės vidurkis 18 valandų.</w:t>
      </w:r>
    </w:p>
    <w:p w14:paraId="2B1856E4" w14:textId="47E8EED2" w:rsidR="00212114" w:rsidRPr="005C0716" w:rsidRDefault="005C0716" w:rsidP="005C0716">
      <w:pPr>
        <w:pStyle w:val="Sraopastraipa"/>
        <w:numPr>
          <w:ilvl w:val="0"/>
          <w:numId w:val="3"/>
        </w:numPr>
        <w:spacing w:line="360" w:lineRule="auto"/>
        <w:ind w:left="0" w:firstLine="1134"/>
        <w:rPr>
          <w:b/>
          <w:bCs/>
        </w:rPr>
      </w:pPr>
      <w:r>
        <w:t xml:space="preserve"> </w:t>
      </w:r>
      <w:r w:rsidR="00212114" w:rsidRPr="005C0716">
        <w:rPr>
          <w:b/>
          <w:bCs/>
        </w:rPr>
        <w:t>Įstaigos vadovaujančių darbuotojų metų atlyginimų vidurkis (Eur) ir įstaigos darbuotojų metų atlyginimų vidurkis (Eur)</w:t>
      </w:r>
    </w:p>
    <w:p w14:paraId="2B1F5C10" w14:textId="02CF32B1" w:rsidR="00212114" w:rsidRPr="00DA694E" w:rsidRDefault="00212114" w:rsidP="00DF7D8D">
      <w:pPr>
        <w:spacing w:line="360" w:lineRule="auto"/>
        <w:ind w:firstLine="1134"/>
        <w:jc w:val="both"/>
      </w:pPr>
      <w:r w:rsidRPr="00BD1027">
        <w:t>Įstaigos vadovaujančių darbuotojų metinis atlyginimų vidurkis</w:t>
      </w:r>
      <w:r w:rsidR="00F255DC">
        <w:t xml:space="preserve"> –</w:t>
      </w:r>
      <w:r w:rsidRPr="00BD1027">
        <w:t xml:space="preserve"> 2</w:t>
      </w:r>
      <w:r>
        <w:t>8</w:t>
      </w:r>
      <w:r w:rsidRPr="00BD1027">
        <w:t xml:space="preserve"> 300 Eur, įstaigos darbuotojų  metinis atlyginimų vidurkis</w:t>
      </w:r>
      <w:r w:rsidR="00F255DC">
        <w:t xml:space="preserve"> –</w:t>
      </w:r>
      <w:r w:rsidRPr="00BD1027">
        <w:t xml:space="preserve"> 1</w:t>
      </w:r>
      <w:r>
        <w:t>7</w:t>
      </w:r>
      <w:r w:rsidRPr="00BD1027">
        <w:t xml:space="preserve"> </w:t>
      </w:r>
      <w:r>
        <w:t>6</w:t>
      </w:r>
      <w:r w:rsidRPr="00BD1027">
        <w:t>00 Eur.</w:t>
      </w:r>
    </w:p>
    <w:p w14:paraId="6D1BA5BB" w14:textId="188300B2" w:rsidR="00212114" w:rsidRPr="00342B33" w:rsidRDefault="00342B33" w:rsidP="00342B33">
      <w:pPr>
        <w:pStyle w:val="Sraopastraipa"/>
        <w:numPr>
          <w:ilvl w:val="0"/>
          <w:numId w:val="3"/>
        </w:numPr>
        <w:spacing w:line="360" w:lineRule="auto"/>
        <w:ind w:left="0" w:firstLine="1134"/>
        <w:rPr>
          <w:b/>
          <w:bCs/>
        </w:rPr>
      </w:pPr>
      <w:r>
        <w:rPr>
          <w:b/>
          <w:bCs/>
        </w:rPr>
        <w:t xml:space="preserve"> </w:t>
      </w:r>
      <w:r w:rsidR="00212114" w:rsidRPr="00342B33">
        <w:rPr>
          <w:b/>
          <w:bCs/>
        </w:rPr>
        <w:t>Įstaigos dokumentų apyvarta per biudžetinius metus vnt. (siunčiamų, gautų ir kitų sudarytų  dokumentų skaičius)</w:t>
      </w:r>
    </w:p>
    <w:p w14:paraId="58B1E18E" w14:textId="77777777" w:rsidR="00212114" w:rsidRPr="00342B33" w:rsidRDefault="00212114" w:rsidP="00340B00">
      <w:pPr>
        <w:spacing w:line="360" w:lineRule="auto"/>
        <w:ind w:firstLine="1134"/>
      </w:pPr>
      <w:r w:rsidRPr="00342B33">
        <w:t xml:space="preserve">Įstaigos dokumentų valdymas 2024 m. ir 2025 m. (vienetais): </w:t>
      </w:r>
    </w:p>
    <w:p w14:paraId="3B26F0B5" w14:textId="7F1C2F79" w:rsidR="00212114" w:rsidRPr="00342B33" w:rsidRDefault="00342B33" w:rsidP="00340B00">
      <w:pPr>
        <w:pStyle w:val="Sraopastraipa"/>
        <w:numPr>
          <w:ilvl w:val="0"/>
          <w:numId w:val="8"/>
        </w:numPr>
        <w:spacing w:line="360" w:lineRule="auto"/>
      </w:pPr>
      <w:r>
        <w:t>g</w:t>
      </w:r>
      <w:r w:rsidR="00212114" w:rsidRPr="00342B33">
        <w:t>autų dokumentų –161 vnt</w:t>
      </w:r>
      <w:r w:rsidR="00812B61">
        <w:t xml:space="preserve">. </w:t>
      </w:r>
      <w:r w:rsidR="00212114" w:rsidRPr="00342B33">
        <w:t>/</w:t>
      </w:r>
      <w:r w:rsidR="00812B61">
        <w:t xml:space="preserve"> </w:t>
      </w:r>
      <w:r w:rsidR="00212114" w:rsidRPr="00342B33">
        <w:t>135 vnt.</w:t>
      </w:r>
    </w:p>
    <w:p w14:paraId="5FED2DB6" w14:textId="6C41E34A" w:rsidR="00212114" w:rsidRPr="00342B33" w:rsidRDefault="00342B33" w:rsidP="00340B00">
      <w:pPr>
        <w:pStyle w:val="Sraopastraipa"/>
        <w:numPr>
          <w:ilvl w:val="0"/>
          <w:numId w:val="8"/>
        </w:numPr>
        <w:spacing w:line="360" w:lineRule="auto"/>
      </w:pPr>
      <w:r>
        <w:t>s</w:t>
      </w:r>
      <w:r w:rsidR="00212114" w:rsidRPr="00342B33">
        <w:t>iunčiamų dokumentų – 261 vnt.</w:t>
      </w:r>
      <w:r w:rsidR="00812B61">
        <w:t xml:space="preserve"> </w:t>
      </w:r>
      <w:r w:rsidR="00212114" w:rsidRPr="00342B33">
        <w:t>/</w:t>
      </w:r>
      <w:r w:rsidR="00812B61">
        <w:t xml:space="preserve"> </w:t>
      </w:r>
      <w:r w:rsidR="00212114" w:rsidRPr="00342B33">
        <w:t>267 vnt.</w:t>
      </w:r>
    </w:p>
    <w:p w14:paraId="28FF96C8" w14:textId="04DAD2C8" w:rsidR="00212114" w:rsidRPr="00342B33" w:rsidRDefault="00212114" w:rsidP="00340B00">
      <w:pPr>
        <w:pStyle w:val="Sraopastraipa"/>
        <w:numPr>
          <w:ilvl w:val="0"/>
          <w:numId w:val="8"/>
        </w:numPr>
        <w:spacing w:line="360" w:lineRule="auto"/>
      </w:pPr>
      <w:r w:rsidRPr="00342B33">
        <w:t>trumpai saugomų dokumentų – 401 vnt</w:t>
      </w:r>
      <w:r w:rsidR="00812B61">
        <w:t>.</w:t>
      </w:r>
      <w:r w:rsidRPr="00342B33">
        <w:t xml:space="preserve"> /</w:t>
      </w:r>
      <w:r w:rsidR="00812B61">
        <w:t xml:space="preserve"> </w:t>
      </w:r>
      <w:r w:rsidRPr="00342B33">
        <w:t>384 vnt.</w:t>
      </w:r>
    </w:p>
    <w:p w14:paraId="70482D34" w14:textId="203E904E" w:rsidR="00212114" w:rsidRPr="00342B33" w:rsidRDefault="00212114" w:rsidP="00340B00">
      <w:pPr>
        <w:pStyle w:val="Sraopastraipa"/>
        <w:numPr>
          <w:ilvl w:val="0"/>
          <w:numId w:val="8"/>
        </w:numPr>
        <w:spacing w:line="360" w:lineRule="auto"/>
      </w:pPr>
      <w:r w:rsidRPr="00342B33">
        <w:t>ilgo saugojimo dokumentų – 11 vnt</w:t>
      </w:r>
      <w:r w:rsidR="00812B61">
        <w:t>.</w:t>
      </w:r>
      <w:r w:rsidRPr="00342B33">
        <w:t xml:space="preserve"> /</w:t>
      </w:r>
      <w:r w:rsidR="00812B61">
        <w:t xml:space="preserve"> </w:t>
      </w:r>
      <w:r w:rsidRPr="00342B33">
        <w:t>26 vnt.</w:t>
      </w:r>
    </w:p>
    <w:p w14:paraId="1BFB06B9" w14:textId="77777777" w:rsidR="00212114" w:rsidRPr="00342B33" w:rsidRDefault="00212114" w:rsidP="00340B00">
      <w:pPr>
        <w:spacing w:line="360" w:lineRule="auto"/>
        <w:ind w:firstLine="1134"/>
      </w:pPr>
      <w:r w:rsidRPr="00342B33">
        <w:lastRenderedPageBreak/>
        <w:t>Direktoriaus įsakymų:</w:t>
      </w:r>
    </w:p>
    <w:p w14:paraId="083DB12A" w14:textId="05C3E63C" w:rsidR="00212114" w:rsidRPr="00342B33" w:rsidRDefault="00212114" w:rsidP="00340B00">
      <w:pPr>
        <w:pStyle w:val="Sraopastraipa"/>
        <w:numPr>
          <w:ilvl w:val="0"/>
          <w:numId w:val="9"/>
        </w:numPr>
        <w:spacing w:line="360" w:lineRule="auto"/>
      </w:pPr>
      <w:r w:rsidRPr="00342B33">
        <w:t>personalo klausimais – 34 vnt.</w:t>
      </w:r>
      <w:r w:rsidR="00812B61">
        <w:t xml:space="preserve"> </w:t>
      </w:r>
      <w:r w:rsidRPr="00342B33">
        <w:t>/</w:t>
      </w:r>
      <w:r w:rsidR="00812B61">
        <w:t xml:space="preserve"> </w:t>
      </w:r>
      <w:r w:rsidRPr="00342B33">
        <w:t>33 vnt.</w:t>
      </w:r>
    </w:p>
    <w:p w14:paraId="41C25673" w14:textId="6C3DEDB4" w:rsidR="00212114" w:rsidRPr="00342B33" w:rsidRDefault="00212114" w:rsidP="00340B00">
      <w:pPr>
        <w:pStyle w:val="Sraopastraipa"/>
        <w:numPr>
          <w:ilvl w:val="0"/>
          <w:numId w:val="9"/>
        </w:numPr>
        <w:spacing w:line="360" w:lineRule="auto"/>
      </w:pPr>
      <w:r w:rsidRPr="00342B33">
        <w:t>atostogų klausimais – 22 vnt.</w:t>
      </w:r>
      <w:r w:rsidR="00812B61">
        <w:t xml:space="preserve"> </w:t>
      </w:r>
      <w:r w:rsidRPr="00342B33">
        <w:t>/</w:t>
      </w:r>
      <w:r w:rsidR="00812B61">
        <w:t xml:space="preserve"> </w:t>
      </w:r>
      <w:r w:rsidRPr="00342B33">
        <w:t>37 vnt.</w:t>
      </w:r>
    </w:p>
    <w:p w14:paraId="577B4A79" w14:textId="6B65CEEF" w:rsidR="00212114" w:rsidRPr="00342B33" w:rsidRDefault="00212114" w:rsidP="00340B00">
      <w:pPr>
        <w:pStyle w:val="Sraopastraipa"/>
        <w:numPr>
          <w:ilvl w:val="0"/>
          <w:numId w:val="9"/>
        </w:numPr>
        <w:spacing w:line="360" w:lineRule="auto"/>
      </w:pPr>
      <w:r w:rsidRPr="00342B33">
        <w:t>komandiruočių, darbo poilsio dienomis klausimais – 141 vnt.</w:t>
      </w:r>
      <w:r w:rsidR="00812B61">
        <w:t xml:space="preserve"> </w:t>
      </w:r>
      <w:r w:rsidRPr="00342B33">
        <w:t>/</w:t>
      </w:r>
      <w:r w:rsidR="00812B61">
        <w:t xml:space="preserve"> </w:t>
      </w:r>
      <w:r w:rsidRPr="00342B33">
        <w:t>146 vnt.</w:t>
      </w:r>
    </w:p>
    <w:p w14:paraId="2FE4F5D9" w14:textId="67113DAB" w:rsidR="00212114" w:rsidRPr="00342B33" w:rsidRDefault="00212114" w:rsidP="00340B00">
      <w:pPr>
        <w:pStyle w:val="Sraopastraipa"/>
        <w:numPr>
          <w:ilvl w:val="0"/>
          <w:numId w:val="9"/>
        </w:numPr>
        <w:spacing w:line="360" w:lineRule="auto"/>
      </w:pPr>
      <w:r w:rsidRPr="00342B33">
        <w:t>veiklos klausimais – 25 vnt.</w:t>
      </w:r>
      <w:r w:rsidR="00812B61">
        <w:t xml:space="preserve"> </w:t>
      </w:r>
      <w:r w:rsidRPr="00342B33">
        <w:t>/</w:t>
      </w:r>
      <w:r w:rsidR="00812B61">
        <w:t xml:space="preserve"> </w:t>
      </w:r>
      <w:r w:rsidRPr="00342B33">
        <w:t>28 vnt.</w:t>
      </w:r>
    </w:p>
    <w:p w14:paraId="7DB86344" w14:textId="58F29AAF" w:rsidR="00212114" w:rsidRDefault="00212114" w:rsidP="00340B00">
      <w:pPr>
        <w:pStyle w:val="Sraopastraipa"/>
        <w:numPr>
          <w:ilvl w:val="0"/>
          <w:numId w:val="9"/>
        </w:numPr>
        <w:spacing w:line="360" w:lineRule="auto"/>
        <w:ind w:left="0" w:firstLine="1134"/>
      </w:pPr>
      <w:r w:rsidRPr="00342B33">
        <w:t>dėl administracinių paslaugų teikimo ir kitokių paslaugų administravimo bei turto valdymo klausimais – 106 vnt.</w:t>
      </w:r>
      <w:r w:rsidR="00812B61">
        <w:t xml:space="preserve"> </w:t>
      </w:r>
      <w:r w:rsidRPr="00342B33">
        <w:t>/</w:t>
      </w:r>
      <w:r w:rsidR="00812B61">
        <w:t xml:space="preserve"> </w:t>
      </w:r>
      <w:r w:rsidRPr="00342B33">
        <w:t>59 vnt.</w:t>
      </w:r>
    </w:p>
    <w:p w14:paraId="25C514F3" w14:textId="727A583C" w:rsidR="00212114" w:rsidRPr="00AB54AD" w:rsidRDefault="00212114" w:rsidP="00212114">
      <w:pPr>
        <w:pStyle w:val="Sraopastraipa"/>
        <w:numPr>
          <w:ilvl w:val="0"/>
          <w:numId w:val="3"/>
        </w:numPr>
        <w:tabs>
          <w:tab w:val="left" w:pos="1560"/>
          <w:tab w:val="left" w:pos="1701"/>
          <w:tab w:val="left" w:pos="1985"/>
        </w:tabs>
        <w:spacing w:line="360" w:lineRule="auto"/>
        <w:ind w:left="0" w:firstLine="1134"/>
        <w:jc w:val="both"/>
        <w:rPr>
          <w:b/>
        </w:rPr>
      </w:pPr>
      <w:r w:rsidRPr="00683F71">
        <w:rPr>
          <w:rFonts w:eastAsia="Times New Roman"/>
          <w:b/>
        </w:rPr>
        <w:t>Įstaigos sudarytų elektroninių dokumentų (pasirašytų saugiu elektroniniu parašu), įskaitant siunčiamus ir gaunamus, procentas per biudžetinius metus nuo visų įstaigos dokumentų metinės apyvartos</w:t>
      </w:r>
    </w:p>
    <w:p w14:paraId="14C181D3" w14:textId="77777777" w:rsidR="00212114" w:rsidRPr="00BD1027" w:rsidRDefault="00212114" w:rsidP="00DF7D8D">
      <w:pPr>
        <w:spacing w:line="360" w:lineRule="auto"/>
        <w:ind w:firstLine="1134"/>
        <w:jc w:val="both"/>
      </w:pPr>
      <w:r w:rsidRPr="00BD1027">
        <w:t>Įstaigos sudarytų elektroninių dokumentų, įskaitant siunčiamus ir gaunamus, procentas per biudžetinius metus nuo visų įstaigos dokumentų metinės apyvartos sudaro daugiau nei 60 proc.</w:t>
      </w:r>
    </w:p>
    <w:p w14:paraId="788DD39C" w14:textId="71A07E73" w:rsidR="00212114" w:rsidRPr="00683F71" w:rsidRDefault="00212114" w:rsidP="00212114">
      <w:pPr>
        <w:spacing w:line="360" w:lineRule="auto"/>
        <w:jc w:val="center"/>
        <w:rPr>
          <w:b/>
        </w:rPr>
      </w:pPr>
      <w:r w:rsidRPr="00683F71">
        <w:rPr>
          <w:b/>
        </w:rPr>
        <w:t>III SKYRIUS</w:t>
      </w:r>
    </w:p>
    <w:p w14:paraId="73FC0327" w14:textId="77777777" w:rsidR="00212114" w:rsidRDefault="00212114" w:rsidP="00212114">
      <w:pPr>
        <w:spacing w:line="360" w:lineRule="auto"/>
        <w:jc w:val="center"/>
        <w:rPr>
          <w:b/>
        </w:rPr>
      </w:pPr>
      <w:r w:rsidRPr="00683F71">
        <w:rPr>
          <w:b/>
        </w:rPr>
        <w:t>TURTO VALDYMAS</w:t>
      </w:r>
    </w:p>
    <w:p w14:paraId="5DCF0247" w14:textId="77777777" w:rsidR="00E0702E" w:rsidRPr="00683F71" w:rsidRDefault="00E0702E" w:rsidP="00212114">
      <w:pPr>
        <w:spacing w:line="360" w:lineRule="auto"/>
        <w:jc w:val="center"/>
        <w:rPr>
          <w:b/>
        </w:rPr>
      </w:pPr>
    </w:p>
    <w:p w14:paraId="15530CB7" w14:textId="494B8D58" w:rsidR="00212114" w:rsidRDefault="00212114" w:rsidP="00212114">
      <w:pPr>
        <w:pStyle w:val="Sraopastraipa"/>
        <w:numPr>
          <w:ilvl w:val="0"/>
          <w:numId w:val="3"/>
        </w:numPr>
        <w:tabs>
          <w:tab w:val="left" w:pos="1560"/>
          <w:tab w:val="left" w:pos="1985"/>
        </w:tabs>
        <w:spacing w:line="360" w:lineRule="auto"/>
        <w:ind w:left="0" w:firstLine="1134"/>
        <w:jc w:val="both"/>
        <w:rPr>
          <w:rFonts w:eastAsia="Times New Roman"/>
          <w:b/>
        </w:rPr>
      </w:pPr>
      <w:r w:rsidRPr="00683F71">
        <w:rPr>
          <w:rFonts w:eastAsia="Times New Roman"/>
          <w:b/>
        </w:rPr>
        <w:t>Įstaigos nekilnojamo turto, valdomo patikėjimo teise ar panaudos pagrindais arba išnuomoto turto plotas (kv. m)</w:t>
      </w:r>
    </w:p>
    <w:p w14:paraId="2E1B8613" w14:textId="77777777" w:rsidR="00212114" w:rsidRPr="00BD1027" w:rsidRDefault="00212114" w:rsidP="00DF7D8D">
      <w:pPr>
        <w:spacing w:line="360" w:lineRule="auto"/>
        <w:ind w:firstLine="1134"/>
        <w:jc w:val="both"/>
      </w:pPr>
      <w:r w:rsidRPr="00BD1027">
        <w:t>Įstaigos nekilnojamo turto, valdomo patikėjimo teise plotas – 11257,06 kv. m, pagal panaudą gauta – 1109,29 kv. m, išnuomota – 1593,46 kv. m.</w:t>
      </w:r>
    </w:p>
    <w:p w14:paraId="70F34637" w14:textId="3C0FE832" w:rsidR="00212114" w:rsidRDefault="00212114" w:rsidP="00212114">
      <w:pPr>
        <w:pStyle w:val="Sraopastraipa"/>
        <w:numPr>
          <w:ilvl w:val="0"/>
          <w:numId w:val="3"/>
        </w:numPr>
        <w:tabs>
          <w:tab w:val="left" w:pos="0"/>
          <w:tab w:val="left" w:pos="1560"/>
          <w:tab w:val="left" w:pos="1985"/>
        </w:tabs>
        <w:spacing w:line="360" w:lineRule="auto"/>
        <w:ind w:left="0" w:firstLine="1134"/>
        <w:jc w:val="both"/>
        <w:rPr>
          <w:rFonts w:eastAsia="Times New Roman"/>
          <w:b/>
        </w:rPr>
      </w:pPr>
      <w:r w:rsidRPr="00683F71">
        <w:rPr>
          <w:rFonts w:eastAsia="Times New Roman"/>
          <w:b/>
        </w:rPr>
        <w:t>Faktinių įstaigos nekilnojamo turto, valdomo patikėjimo teise ar panaudos pagrindais arba  išnuomoto turto ploto ūkinę priežiūrą užtikrinančių paslaugų kaina per metus Eur</w:t>
      </w:r>
    </w:p>
    <w:p w14:paraId="3FD9987A" w14:textId="77777777" w:rsidR="00212114" w:rsidRPr="00BD1027" w:rsidRDefault="00212114" w:rsidP="002772EA">
      <w:pPr>
        <w:spacing w:line="360" w:lineRule="auto"/>
        <w:ind w:firstLine="1134"/>
        <w:jc w:val="both"/>
      </w:pPr>
      <w:r w:rsidRPr="00BD1027">
        <w:t>Faktinių įstaigos nekilnojamo turto, valdomo patikėjimo teise ar panaudos pagrindais, arba išnuomoto turto ploto ūkinę priežiūrą užtikrinančių paslaugų kaina per metus – 114 200 Eur.</w:t>
      </w:r>
    </w:p>
    <w:p w14:paraId="19BB5AC3" w14:textId="1F5C8967" w:rsidR="00212114" w:rsidRPr="00F4791E" w:rsidRDefault="00212114" w:rsidP="00212114">
      <w:pPr>
        <w:pStyle w:val="Sraopastraipa"/>
        <w:numPr>
          <w:ilvl w:val="0"/>
          <w:numId w:val="3"/>
        </w:numPr>
        <w:tabs>
          <w:tab w:val="left" w:pos="0"/>
          <w:tab w:val="left" w:pos="1560"/>
          <w:tab w:val="left" w:pos="1985"/>
        </w:tabs>
        <w:spacing w:line="360" w:lineRule="auto"/>
        <w:ind w:left="0" w:firstLine="1134"/>
        <w:jc w:val="both"/>
      </w:pPr>
      <w:r w:rsidRPr="00683F71">
        <w:rPr>
          <w:rFonts w:eastAsia="Times New Roman"/>
          <w:b/>
        </w:rPr>
        <w:t>Per biudžetinius metus įstaigos įsigyto turto, įskaitant ir nekilnojamo turto</w:t>
      </w:r>
      <w:r>
        <w:rPr>
          <w:rFonts w:eastAsia="Times New Roman"/>
          <w:b/>
        </w:rPr>
        <w:t>,</w:t>
      </w:r>
      <w:r w:rsidRPr="00683F71">
        <w:rPr>
          <w:rFonts w:eastAsia="Times New Roman"/>
          <w:b/>
        </w:rPr>
        <w:t xml:space="preserve"> įgyto patikėjimo teise ar panaudos pagrindais, vertė Eur</w:t>
      </w:r>
    </w:p>
    <w:p w14:paraId="5F48EB30" w14:textId="23482934" w:rsidR="00212114" w:rsidRPr="00BD1027" w:rsidRDefault="00212114" w:rsidP="00DF7D8D">
      <w:pPr>
        <w:spacing w:line="360" w:lineRule="auto"/>
        <w:ind w:firstLine="1134"/>
        <w:jc w:val="both"/>
      </w:pPr>
      <w:r w:rsidRPr="00BD1027">
        <w:t>Per biudžetinius metus įstaigos įsigyto ilgalaikio turto vertė</w:t>
      </w:r>
      <w:r w:rsidR="00B47E87">
        <w:t xml:space="preserve"> –</w:t>
      </w:r>
      <w:r w:rsidRPr="00BD1027">
        <w:t xml:space="preserve"> 16 370 Eur.</w:t>
      </w:r>
      <w:r w:rsidR="00DF7D8D">
        <w:t xml:space="preserve"> </w:t>
      </w:r>
      <w:r w:rsidRPr="00BD1027">
        <w:t>Nekilnojamo turto, įgyto patikėjimo teise ir panaudos pagrindu, vertė</w:t>
      </w:r>
      <w:r w:rsidR="00B47E87">
        <w:t xml:space="preserve"> –</w:t>
      </w:r>
      <w:r w:rsidRPr="00BD1027">
        <w:t xml:space="preserve"> 0 Eur.</w:t>
      </w:r>
    </w:p>
    <w:p w14:paraId="0B738807" w14:textId="1A03D058" w:rsidR="00212114" w:rsidRPr="00F4791E" w:rsidRDefault="00212114" w:rsidP="00212114">
      <w:pPr>
        <w:pStyle w:val="Sraopastraipa"/>
        <w:numPr>
          <w:ilvl w:val="0"/>
          <w:numId w:val="3"/>
        </w:numPr>
        <w:tabs>
          <w:tab w:val="left" w:pos="1560"/>
          <w:tab w:val="left" w:pos="1985"/>
        </w:tabs>
        <w:spacing w:line="360" w:lineRule="auto"/>
        <w:ind w:left="0" w:firstLine="1134"/>
        <w:jc w:val="both"/>
      </w:pPr>
      <w:r w:rsidRPr="00683F71">
        <w:rPr>
          <w:b/>
        </w:rPr>
        <w:t>Per praėjusius biudžetinius metus Savivaldybės administracijos padalinių ir</w:t>
      </w:r>
      <w:r>
        <w:rPr>
          <w:b/>
        </w:rPr>
        <w:t xml:space="preserve"> (</w:t>
      </w:r>
      <w:r w:rsidRPr="00683F71">
        <w:rPr>
          <w:b/>
        </w:rPr>
        <w:t xml:space="preserve"> ar</w:t>
      </w:r>
      <w:r>
        <w:rPr>
          <w:b/>
        </w:rPr>
        <w:t>)</w:t>
      </w:r>
      <w:r w:rsidRPr="00683F71">
        <w:rPr>
          <w:b/>
        </w:rPr>
        <w:t xml:space="preserve"> Savivaldybės Kontrolės ir audito tarnybos pateiktų rekomendacijų, reikalavimų įvykdymas (jei tokių buvo gauta), nurodant teiktus reikalavimus ir jų įvykdymą</w:t>
      </w:r>
    </w:p>
    <w:p w14:paraId="6A36241F" w14:textId="77777777" w:rsidR="00212114" w:rsidRPr="00BD1027" w:rsidRDefault="00212114" w:rsidP="00DF7D8D">
      <w:pPr>
        <w:ind w:firstLine="1134"/>
      </w:pPr>
      <w:r w:rsidRPr="00BD1027">
        <w:t>2025 metais įstaigoje nebuvo atliktas auditas.</w:t>
      </w:r>
    </w:p>
    <w:p w14:paraId="3A14A037" w14:textId="77777777" w:rsidR="00212114" w:rsidRPr="00F4791E" w:rsidRDefault="00212114" w:rsidP="00212114">
      <w:pPr>
        <w:tabs>
          <w:tab w:val="left" w:pos="1418"/>
          <w:tab w:val="left" w:pos="1843"/>
        </w:tabs>
        <w:spacing w:line="360" w:lineRule="auto"/>
        <w:ind w:firstLine="1134"/>
        <w:jc w:val="both"/>
      </w:pPr>
    </w:p>
    <w:p w14:paraId="4453277C" w14:textId="77777777" w:rsidR="00212114" w:rsidRPr="00683F71" w:rsidRDefault="00212114" w:rsidP="00212114">
      <w:pPr>
        <w:spacing w:line="360" w:lineRule="auto"/>
        <w:jc w:val="center"/>
        <w:rPr>
          <w:b/>
        </w:rPr>
      </w:pPr>
      <w:r w:rsidRPr="00683F71">
        <w:rPr>
          <w:b/>
        </w:rPr>
        <w:t>I</w:t>
      </w:r>
      <w:r>
        <w:rPr>
          <w:b/>
        </w:rPr>
        <w:t>V</w:t>
      </w:r>
      <w:r w:rsidRPr="00683F71">
        <w:rPr>
          <w:b/>
        </w:rPr>
        <w:t xml:space="preserve"> SKYRIUS</w:t>
      </w:r>
    </w:p>
    <w:p w14:paraId="451EA127" w14:textId="77777777" w:rsidR="00212114" w:rsidRPr="00683F71" w:rsidRDefault="00212114" w:rsidP="00212114">
      <w:pPr>
        <w:spacing w:line="360" w:lineRule="auto"/>
        <w:jc w:val="center"/>
        <w:rPr>
          <w:b/>
        </w:rPr>
      </w:pPr>
      <w:r w:rsidRPr="00683F71">
        <w:rPr>
          <w:b/>
        </w:rPr>
        <w:t>VIEŠŲJŲ PIRKIMŲ VALDYMAS</w:t>
      </w:r>
    </w:p>
    <w:p w14:paraId="43193E98" w14:textId="77777777" w:rsidR="00212114" w:rsidRPr="00683F71" w:rsidRDefault="00212114" w:rsidP="00212114">
      <w:pPr>
        <w:tabs>
          <w:tab w:val="left" w:pos="1701"/>
          <w:tab w:val="left" w:pos="1985"/>
        </w:tabs>
        <w:spacing w:line="360" w:lineRule="auto"/>
        <w:contextualSpacing/>
        <w:rPr>
          <w:b/>
        </w:rPr>
      </w:pPr>
    </w:p>
    <w:p w14:paraId="3A831680" w14:textId="77777777" w:rsidR="00212114" w:rsidRPr="00BC16B3" w:rsidRDefault="00212114" w:rsidP="00212114">
      <w:pPr>
        <w:pStyle w:val="Sraopastraipa"/>
        <w:numPr>
          <w:ilvl w:val="0"/>
          <w:numId w:val="3"/>
        </w:numPr>
        <w:tabs>
          <w:tab w:val="left" w:pos="0"/>
          <w:tab w:val="left" w:pos="1560"/>
        </w:tabs>
        <w:spacing w:line="360" w:lineRule="auto"/>
        <w:ind w:left="0" w:firstLine="1134"/>
        <w:jc w:val="both"/>
        <w:rPr>
          <w:b/>
        </w:rPr>
      </w:pPr>
      <w:r w:rsidRPr="00683F71">
        <w:rPr>
          <w:rFonts w:eastAsia="Times New Roman"/>
          <w:b/>
        </w:rPr>
        <w:t xml:space="preserve">Įstaigos per biudžetinius metus vykdytų viešųjų prekių, paslaugų ir darbų pirkimų skaičius ir vertė Eur </w:t>
      </w:r>
      <w:r>
        <w:rPr>
          <w:rFonts w:eastAsia="Times New Roman"/>
          <w:b/>
        </w:rPr>
        <w:t>/</w:t>
      </w:r>
      <w:r w:rsidRPr="00683F71">
        <w:rPr>
          <w:rFonts w:eastAsia="Times New Roman"/>
          <w:b/>
        </w:rPr>
        <w:t xml:space="preserve"> pokytis su praeitais biudžetiniais metais</w:t>
      </w:r>
    </w:p>
    <w:p w14:paraId="5202F8B4" w14:textId="77777777" w:rsidR="00212114" w:rsidRPr="002C011A" w:rsidRDefault="00212114" w:rsidP="002772EA">
      <w:pPr>
        <w:spacing w:line="360" w:lineRule="auto"/>
        <w:ind w:firstLine="1134"/>
        <w:jc w:val="both"/>
      </w:pPr>
      <w:r w:rsidRPr="002C011A">
        <w:t xml:space="preserve">Kultūros centre viešieji pirkimai vykdomi vadovaujantis supaprastintų viešųjų pirkimų taisyklėmis. 2025 m. Kultūros centras vykdė mažos vertės prekių ir paslaugų pirkimus. </w:t>
      </w:r>
    </w:p>
    <w:p w14:paraId="570BE0D0" w14:textId="4E5E1E0E" w:rsidR="00212114" w:rsidRPr="002C011A" w:rsidRDefault="00212114" w:rsidP="002772EA">
      <w:pPr>
        <w:spacing w:line="360" w:lineRule="auto"/>
        <w:ind w:firstLine="1134"/>
        <w:jc w:val="both"/>
      </w:pPr>
      <w:r w:rsidRPr="002C011A">
        <w:t>Įstaigoje per biudžetinius metus vykdytų viešųjų prekių, paslaugų ir darbų pirkimų skaičius yra 4</w:t>
      </w:r>
      <w:r>
        <w:t>16</w:t>
      </w:r>
      <w:r w:rsidRPr="002C011A">
        <w:t xml:space="preserve"> vienet</w:t>
      </w:r>
      <w:r w:rsidR="00D44615">
        <w:t>ų</w:t>
      </w:r>
      <w:r w:rsidRPr="002C011A">
        <w:t xml:space="preserve"> ir jų vertė</w:t>
      </w:r>
      <w:r w:rsidR="00D44615">
        <w:t xml:space="preserve"> –</w:t>
      </w:r>
      <w:r w:rsidRPr="002C011A">
        <w:t xml:space="preserve"> 3</w:t>
      </w:r>
      <w:r>
        <w:t>08 970,47</w:t>
      </w:r>
      <w:r w:rsidRPr="002C011A">
        <w:t xml:space="preserve"> Eur. Pirkimų skaičius lyginant su praėjusiais biudžetiniais metais </w:t>
      </w:r>
      <w:r>
        <w:t>sumažėjo</w:t>
      </w:r>
      <w:r w:rsidR="00D44615">
        <w:t xml:space="preserve"> </w:t>
      </w:r>
      <w:r>
        <w:t>1</w:t>
      </w:r>
      <w:r w:rsidRPr="002C011A">
        <w:t xml:space="preserve"> vnt., vertė  </w:t>
      </w:r>
      <w:r>
        <w:t>sumažėjo</w:t>
      </w:r>
      <w:r w:rsidRPr="002C011A">
        <w:t xml:space="preserve"> </w:t>
      </w:r>
      <w:r>
        <w:t>22 778</w:t>
      </w:r>
      <w:r w:rsidRPr="002C011A">
        <w:t xml:space="preserve">  Eur.  </w:t>
      </w:r>
    </w:p>
    <w:p w14:paraId="7DBC7A14" w14:textId="414558B3" w:rsidR="00212114" w:rsidRPr="002772EA" w:rsidRDefault="00212114" w:rsidP="002772EA">
      <w:pPr>
        <w:pStyle w:val="Sraopastraipa"/>
        <w:numPr>
          <w:ilvl w:val="0"/>
          <w:numId w:val="3"/>
        </w:numPr>
        <w:spacing w:line="360" w:lineRule="auto"/>
        <w:ind w:left="0" w:firstLine="1134"/>
        <w:jc w:val="both"/>
        <w:rPr>
          <w:b/>
          <w:bCs/>
        </w:rPr>
      </w:pPr>
      <w:r w:rsidRPr="002772EA">
        <w:rPr>
          <w:b/>
          <w:bCs/>
        </w:rPr>
        <w:t>Įstaigos per biudžetinius metus informacinėmis priemonėmis (CVP IS) vykdytų viešųjų prekių, paslaugų ir darbų pirkimų skaičius ir vertė Eur / pokytis su praeitais biudžetiniais metais</w:t>
      </w:r>
    </w:p>
    <w:p w14:paraId="42A44E65" w14:textId="77777777" w:rsidR="00212114" w:rsidRPr="002C011A" w:rsidRDefault="00212114" w:rsidP="00212114">
      <w:pPr>
        <w:tabs>
          <w:tab w:val="left" w:pos="0"/>
          <w:tab w:val="left" w:pos="1560"/>
        </w:tabs>
        <w:spacing w:line="360" w:lineRule="auto"/>
        <w:ind w:firstLine="1134"/>
        <w:jc w:val="both"/>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72EA">
        <w:t>Per biudžetinius metus tokių viešųjų pirkimų įstaiga nevykdė</w:t>
      </w:r>
      <w:r w:rsidRPr="002C011A">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34605FB8" w14:textId="77777777" w:rsidR="00212114" w:rsidRPr="00BC16B3" w:rsidRDefault="00212114" w:rsidP="00212114">
      <w:pPr>
        <w:pStyle w:val="Sraopastraipa"/>
        <w:numPr>
          <w:ilvl w:val="0"/>
          <w:numId w:val="3"/>
        </w:numPr>
        <w:tabs>
          <w:tab w:val="left" w:pos="0"/>
          <w:tab w:val="left" w:pos="1560"/>
        </w:tabs>
        <w:spacing w:line="360" w:lineRule="auto"/>
        <w:ind w:left="0" w:firstLine="1134"/>
        <w:jc w:val="both"/>
        <w:rPr>
          <w:b/>
        </w:rPr>
      </w:pPr>
      <w:r w:rsidRPr="00683F71">
        <w:rPr>
          <w:b/>
        </w:rPr>
        <w:t xml:space="preserve">Įstaigos per biudžetinius metus sudarytų viešųjų pirkimų sutarčių skaičius ir vertė Eur / </w:t>
      </w:r>
      <w:r w:rsidRPr="00683F71">
        <w:rPr>
          <w:rFonts w:eastAsia="Times New Roman"/>
          <w:b/>
        </w:rPr>
        <w:t>pokytis su praeitais biudžetiniais metais</w:t>
      </w:r>
    </w:p>
    <w:p w14:paraId="7044E650" w14:textId="0D2E526E" w:rsidR="00212114" w:rsidRPr="002C011A" w:rsidRDefault="00212114" w:rsidP="00A949B3">
      <w:pPr>
        <w:spacing w:line="360" w:lineRule="auto"/>
        <w:ind w:firstLine="1134"/>
        <w:jc w:val="both"/>
      </w:pPr>
      <w:r w:rsidRPr="002C011A">
        <w:t xml:space="preserve">Įstaigos per biudžetinius metus sudarytų viešųjų pirkimų sutarčių skaičius – </w:t>
      </w:r>
      <w:r>
        <w:t>8</w:t>
      </w:r>
      <w:r w:rsidRPr="002C011A">
        <w:t>,  vertė</w:t>
      </w:r>
      <w:r w:rsidR="00D44615">
        <w:t xml:space="preserve"> –</w:t>
      </w:r>
      <w:r w:rsidRPr="002C011A">
        <w:t xml:space="preserve"> </w:t>
      </w:r>
      <w:r>
        <w:t>77 750,60</w:t>
      </w:r>
      <w:r w:rsidRPr="002C011A">
        <w:t xml:space="preserve"> Eur. Pirkimų sutarčių skaičius lyginant su praėjusiais biudžetiniais metais </w:t>
      </w:r>
      <w:r>
        <w:t>sumažėjo</w:t>
      </w:r>
      <w:r w:rsidRPr="002C011A">
        <w:t xml:space="preserve"> 2 vnt.,   vertė padidėjo  </w:t>
      </w:r>
      <w:r>
        <w:t>3 765,03</w:t>
      </w:r>
      <w:r w:rsidRPr="002C011A">
        <w:t xml:space="preserve"> Eur.  </w:t>
      </w:r>
    </w:p>
    <w:p w14:paraId="55D36B18" w14:textId="77777777" w:rsidR="00212114" w:rsidRPr="00683F71" w:rsidRDefault="00212114" w:rsidP="00212114">
      <w:pPr>
        <w:tabs>
          <w:tab w:val="left" w:pos="1701"/>
          <w:tab w:val="left" w:pos="1985"/>
        </w:tabs>
        <w:spacing w:line="360" w:lineRule="auto"/>
        <w:jc w:val="center"/>
        <w:rPr>
          <w:b/>
        </w:rPr>
      </w:pPr>
      <w:r w:rsidRPr="00683F71">
        <w:rPr>
          <w:b/>
        </w:rPr>
        <w:t>V SKYRIUS</w:t>
      </w:r>
    </w:p>
    <w:p w14:paraId="2AC06890" w14:textId="77777777" w:rsidR="00212114" w:rsidRPr="00683F71" w:rsidRDefault="00212114" w:rsidP="00212114">
      <w:pPr>
        <w:tabs>
          <w:tab w:val="left" w:pos="1843"/>
        </w:tabs>
        <w:spacing w:line="360" w:lineRule="auto"/>
        <w:contextualSpacing/>
        <w:jc w:val="center"/>
        <w:rPr>
          <w:b/>
        </w:rPr>
      </w:pPr>
      <w:r w:rsidRPr="00683F71">
        <w:rPr>
          <w:b/>
        </w:rPr>
        <w:t>INFORMACINIŲ TECHNOLOGIJŲ IR VIDAUS ADMINISTRAVIMO INFORMACINIŲ SISTEMŲ VALDYMAS</w:t>
      </w:r>
    </w:p>
    <w:p w14:paraId="327824EB" w14:textId="77777777" w:rsidR="00212114" w:rsidRPr="00683F71" w:rsidRDefault="00212114" w:rsidP="00212114">
      <w:pPr>
        <w:tabs>
          <w:tab w:val="left" w:pos="1843"/>
        </w:tabs>
        <w:spacing w:line="360" w:lineRule="auto"/>
        <w:ind w:left="1134"/>
        <w:contextualSpacing/>
        <w:rPr>
          <w:b/>
        </w:rPr>
      </w:pPr>
    </w:p>
    <w:p w14:paraId="462D2596" w14:textId="77777777" w:rsidR="00212114" w:rsidRPr="00BC16B3" w:rsidRDefault="00212114" w:rsidP="00A949B3">
      <w:pPr>
        <w:pStyle w:val="Sraopastraipa"/>
        <w:numPr>
          <w:ilvl w:val="0"/>
          <w:numId w:val="3"/>
        </w:numPr>
        <w:tabs>
          <w:tab w:val="left" w:pos="0"/>
          <w:tab w:val="left" w:pos="1560"/>
          <w:tab w:val="left" w:pos="1985"/>
        </w:tabs>
        <w:spacing w:line="360" w:lineRule="auto"/>
        <w:ind w:left="0" w:firstLine="1134"/>
        <w:jc w:val="both"/>
      </w:pPr>
      <w:r w:rsidRPr="00683F71">
        <w:rPr>
          <w:b/>
        </w:rPr>
        <w:t>Kompiuterinių d</w:t>
      </w:r>
      <w:r>
        <w:rPr>
          <w:b/>
        </w:rPr>
        <w:t>arbo vietų skaičius įstaigoje, p</w:t>
      </w:r>
      <w:r w:rsidRPr="00683F71">
        <w:rPr>
          <w:b/>
        </w:rPr>
        <w:t>okytis per metus:</w:t>
      </w:r>
    </w:p>
    <w:p w14:paraId="7367B501" w14:textId="77F3D52F" w:rsidR="00A949B3" w:rsidRPr="00C11A6C" w:rsidRDefault="00212114" w:rsidP="00A949B3">
      <w:pPr>
        <w:spacing w:line="360" w:lineRule="auto"/>
        <w:ind w:firstLine="1134"/>
      </w:pPr>
      <w:r w:rsidRPr="00C11A6C">
        <w:t xml:space="preserve">Įstaigoje yra 34 kompiuterinės darbo vietos. 2025 m. pokyčio </w:t>
      </w:r>
      <w:r w:rsidR="00D44615">
        <w:t>nebuvo</w:t>
      </w:r>
      <w:r w:rsidRPr="00C11A6C">
        <w:t>.</w:t>
      </w:r>
    </w:p>
    <w:p w14:paraId="3C69B3BA" w14:textId="77777777" w:rsidR="00212114" w:rsidRPr="00BC16B3" w:rsidRDefault="00212114" w:rsidP="00A949B3">
      <w:pPr>
        <w:pStyle w:val="Sraopastraipa"/>
        <w:numPr>
          <w:ilvl w:val="0"/>
          <w:numId w:val="3"/>
        </w:numPr>
        <w:tabs>
          <w:tab w:val="left" w:pos="0"/>
          <w:tab w:val="left" w:pos="1560"/>
          <w:tab w:val="left" w:pos="1985"/>
        </w:tabs>
        <w:spacing w:line="360" w:lineRule="auto"/>
        <w:ind w:left="0" w:firstLine="1134"/>
        <w:jc w:val="both"/>
      </w:pPr>
      <w:r w:rsidRPr="00683F71">
        <w:rPr>
          <w:rFonts w:eastAsia="Times New Roman"/>
          <w:b/>
        </w:rPr>
        <w:t>Įstaigos per biudžetinius metus patirtos faktinės kompiuterių, informacinių sistemų  įsigijimo  išlaidos Eur</w:t>
      </w:r>
    </w:p>
    <w:p w14:paraId="3E20B6AB" w14:textId="77777777" w:rsidR="00212114" w:rsidRPr="00BD1027" w:rsidRDefault="00212114" w:rsidP="00A949B3">
      <w:pPr>
        <w:spacing w:line="360" w:lineRule="auto"/>
        <w:ind w:firstLine="1134"/>
        <w:jc w:val="both"/>
      </w:pPr>
      <w:r w:rsidRPr="00BD1027">
        <w:t>Įstaigos per biudžetinius metus patirtos faktinės kompiuterių, informacinių sistemų įsigijimo išlaidos – 3 900 Eur.</w:t>
      </w:r>
    </w:p>
    <w:p w14:paraId="080C9EA2" w14:textId="77777777" w:rsidR="00212114" w:rsidRDefault="00212114" w:rsidP="00A949B3">
      <w:pPr>
        <w:pStyle w:val="Sraopastraipa"/>
        <w:numPr>
          <w:ilvl w:val="0"/>
          <w:numId w:val="3"/>
        </w:numPr>
        <w:tabs>
          <w:tab w:val="left" w:pos="0"/>
          <w:tab w:val="left" w:pos="1560"/>
          <w:tab w:val="left" w:pos="1985"/>
        </w:tabs>
        <w:spacing w:line="360" w:lineRule="auto"/>
        <w:ind w:left="0" w:firstLine="1134"/>
        <w:jc w:val="both"/>
        <w:rPr>
          <w:rFonts w:eastAsia="Times New Roman"/>
          <w:b/>
        </w:rPr>
      </w:pPr>
      <w:r w:rsidRPr="00683F71">
        <w:rPr>
          <w:rFonts w:eastAsia="Times New Roman"/>
          <w:b/>
        </w:rPr>
        <w:t>Įstaigos per biudžetinius metus patirtos faktinės kompiuterių, informacinių sistemų tvarkymo ir priežiūros išlaidos Eur</w:t>
      </w:r>
    </w:p>
    <w:p w14:paraId="672E5E87" w14:textId="1076FBD8" w:rsidR="00212114" w:rsidRPr="00BD1027" w:rsidRDefault="00212114" w:rsidP="00A949B3">
      <w:pPr>
        <w:spacing w:line="360" w:lineRule="auto"/>
        <w:ind w:firstLine="1134"/>
        <w:jc w:val="both"/>
      </w:pPr>
      <w:r w:rsidRPr="00BD1027">
        <w:t xml:space="preserve">Įstaigos per biudžetinius metus patirtos faktinės kompiuterių, informacinių sistemų tvarkymo ir priežiūros išlaidos </w:t>
      </w:r>
      <w:r w:rsidR="005E0BE0">
        <w:t xml:space="preserve">– </w:t>
      </w:r>
      <w:r w:rsidRPr="00BD1027">
        <w:t>apie 2 600 Eur.</w:t>
      </w:r>
    </w:p>
    <w:p w14:paraId="78ED4B4A" w14:textId="77777777" w:rsidR="00212114" w:rsidRDefault="00212114" w:rsidP="00212114">
      <w:pPr>
        <w:tabs>
          <w:tab w:val="left" w:pos="1701"/>
          <w:tab w:val="left" w:pos="1985"/>
        </w:tabs>
        <w:spacing w:line="360" w:lineRule="auto"/>
        <w:jc w:val="center"/>
        <w:rPr>
          <w:b/>
        </w:rPr>
      </w:pPr>
    </w:p>
    <w:p w14:paraId="426E4574" w14:textId="77777777" w:rsidR="00212114" w:rsidRPr="00683F71" w:rsidRDefault="00212114" w:rsidP="00212114">
      <w:pPr>
        <w:tabs>
          <w:tab w:val="left" w:pos="1701"/>
          <w:tab w:val="left" w:pos="1985"/>
        </w:tabs>
        <w:spacing w:line="360" w:lineRule="auto"/>
        <w:jc w:val="center"/>
        <w:rPr>
          <w:b/>
        </w:rPr>
      </w:pPr>
      <w:r w:rsidRPr="00683F71">
        <w:rPr>
          <w:b/>
        </w:rPr>
        <w:t>V</w:t>
      </w:r>
      <w:r>
        <w:rPr>
          <w:b/>
        </w:rPr>
        <w:t>I</w:t>
      </w:r>
      <w:r w:rsidRPr="00683F71">
        <w:rPr>
          <w:b/>
        </w:rPr>
        <w:t xml:space="preserve"> SKYRIUS</w:t>
      </w:r>
    </w:p>
    <w:p w14:paraId="1B6B3874" w14:textId="77777777" w:rsidR="00212114" w:rsidRPr="00683F71" w:rsidRDefault="00212114" w:rsidP="00212114">
      <w:pPr>
        <w:tabs>
          <w:tab w:val="left" w:pos="1843"/>
        </w:tabs>
        <w:spacing w:line="360" w:lineRule="auto"/>
        <w:contextualSpacing/>
        <w:jc w:val="center"/>
        <w:rPr>
          <w:b/>
        </w:rPr>
      </w:pPr>
      <w:r w:rsidRPr="00683F71">
        <w:rPr>
          <w:b/>
        </w:rPr>
        <w:t>PROGRAMŲ IR PROJEKTŲ VALDYMAS</w:t>
      </w:r>
    </w:p>
    <w:p w14:paraId="7B616E4A" w14:textId="77777777" w:rsidR="00212114" w:rsidRPr="00683F71" w:rsidRDefault="00212114" w:rsidP="00212114">
      <w:pPr>
        <w:tabs>
          <w:tab w:val="left" w:pos="1843"/>
        </w:tabs>
        <w:spacing w:line="360" w:lineRule="auto"/>
        <w:ind w:left="2214"/>
        <w:contextualSpacing/>
        <w:rPr>
          <w:b/>
        </w:rPr>
      </w:pPr>
    </w:p>
    <w:p w14:paraId="63D0F6E8" w14:textId="77777777" w:rsidR="00212114" w:rsidRDefault="00212114" w:rsidP="00212114">
      <w:pPr>
        <w:pStyle w:val="Sraopastraipa"/>
        <w:numPr>
          <w:ilvl w:val="0"/>
          <w:numId w:val="3"/>
        </w:numPr>
        <w:tabs>
          <w:tab w:val="left" w:pos="1560"/>
        </w:tabs>
        <w:spacing w:line="360" w:lineRule="auto"/>
        <w:ind w:left="0" w:firstLine="1134"/>
        <w:jc w:val="both"/>
        <w:rPr>
          <w:rFonts w:eastAsia="Times New Roman"/>
          <w:b/>
        </w:rPr>
      </w:pPr>
      <w:r w:rsidRPr="00683F71">
        <w:rPr>
          <w:b/>
        </w:rPr>
        <w:lastRenderedPageBreak/>
        <w:t>Į</w:t>
      </w:r>
      <w:r w:rsidRPr="00683F71">
        <w:rPr>
          <w:rFonts w:eastAsia="Times New Roman"/>
          <w:b/>
        </w:rPr>
        <w:t>staigos per biudžetinius metus parengti projektai ir / ar programos, įdiegtos naujos paslaugos</w:t>
      </w:r>
    </w:p>
    <w:p w14:paraId="0180F884" w14:textId="2AFB18E4" w:rsidR="00D44D47" w:rsidRPr="00331401" w:rsidRDefault="00212114" w:rsidP="00331401">
      <w:pPr>
        <w:spacing w:line="360" w:lineRule="auto"/>
        <w:ind w:firstLine="1134"/>
        <w:jc w:val="both"/>
      </w:pPr>
      <w:r w:rsidRPr="00FB357D">
        <w:t xml:space="preserve"> Kultūros centras 2025 metais inicijavo, parengė ir pateikė Lietuvos kultūros tarybai 9 projekt</w:t>
      </w:r>
      <w:r w:rsidR="00F15488">
        <w:t>us į</w:t>
      </w:r>
      <w:r w:rsidRPr="00FB357D">
        <w:t xml:space="preserve"> atskiras meno sritis ir į Tolygios kultūros raidos programą. Iš visų pateiktų buvo finansuoti 6 </w:t>
      </w:r>
      <w:r w:rsidRPr="00A949B3">
        <w:t>projektai (</w:t>
      </w:r>
      <w:r w:rsidRPr="00A949B3">
        <w:rPr>
          <w:i/>
          <w:iCs/>
        </w:rPr>
        <w:t>žr. 1</w:t>
      </w:r>
      <w:r w:rsidR="00A949B3" w:rsidRPr="00A949B3">
        <w:rPr>
          <w:i/>
          <w:iCs/>
        </w:rPr>
        <w:t>1</w:t>
      </w:r>
      <w:r w:rsidRPr="00A949B3">
        <w:rPr>
          <w:i/>
          <w:iCs/>
        </w:rPr>
        <w:t xml:space="preserve"> lentelę</w:t>
      </w:r>
      <w:r w:rsidRPr="00A949B3">
        <w:t>):</w:t>
      </w:r>
    </w:p>
    <w:p w14:paraId="6D15B165" w14:textId="0EB99B21" w:rsidR="00212114" w:rsidRPr="00D17F01" w:rsidRDefault="00A949B3" w:rsidP="00FE61E3">
      <w:pPr>
        <w:tabs>
          <w:tab w:val="left" w:pos="1843"/>
        </w:tabs>
        <w:suppressAutoHyphens/>
        <w:autoSpaceDN w:val="0"/>
        <w:spacing w:line="360" w:lineRule="auto"/>
        <w:jc w:val="right"/>
        <w:textAlignment w:val="baseline"/>
        <w:rPr>
          <w:rFonts w:eastAsia="Times New Roman"/>
          <w:i/>
          <w:iCs/>
        </w:rPr>
      </w:pPr>
      <w:r w:rsidRPr="00D17F01">
        <w:rPr>
          <w:rFonts w:eastAsia="Times New Roman"/>
          <w:b/>
          <w:bCs/>
          <w:i/>
          <w:iCs/>
        </w:rPr>
        <w:t>11</w:t>
      </w:r>
      <w:r w:rsidR="00212114" w:rsidRPr="00D17F01">
        <w:rPr>
          <w:rFonts w:eastAsia="Times New Roman"/>
          <w:b/>
          <w:bCs/>
          <w:i/>
          <w:iCs/>
        </w:rPr>
        <w:t xml:space="preserve"> lentelė</w:t>
      </w:r>
      <w:r w:rsidR="00D17F01" w:rsidRPr="00D17F01">
        <w:rPr>
          <w:rFonts w:eastAsia="Times New Roman"/>
          <w:b/>
          <w:bCs/>
          <w:i/>
          <w:iCs/>
        </w:rPr>
        <w:t>.</w:t>
      </w:r>
      <w:r w:rsidR="00D17F01" w:rsidRPr="00D17F01">
        <w:rPr>
          <w:rFonts w:eastAsia="Times New Roman"/>
          <w:i/>
          <w:iCs/>
        </w:rPr>
        <w:t xml:space="preserve"> </w:t>
      </w:r>
      <w:r w:rsidR="00212114" w:rsidRPr="00D17F01">
        <w:rPr>
          <w:rFonts w:eastAsia="Times New Roman"/>
          <w:i/>
          <w:iCs/>
        </w:rPr>
        <w:t>Skirtas finansavimas projektams 2025 m.</w:t>
      </w:r>
    </w:p>
    <w:tbl>
      <w:tblPr>
        <w:tblStyle w:val="TableGrid1"/>
        <w:tblW w:w="0" w:type="auto"/>
        <w:tblLook w:val="04A0" w:firstRow="1" w:lastRow="0" w:firstColumn="1" w:lastColumn="0" w:noHBand="0" w:noVBand="1"/>
      </w:tblPr>
      <w:tblGrid>
        <w:gridCol w:w="570"/>
        <w:gridCol w:w="5485"/>
        <w:gridCol w:w="1595"/>
        <w:gridCol w:w="1817"/>
      </w:tblGrid>
      <w:tr w:rsidR="00A949B3" w:rsidRPr="00A949B3" w14:paraId="0B4EDD2A" w14:textId="77777777" w:rsidTr="00FD520D">
        <w:tc>
          <w:tcPr>
            <w:tcW w:w="570" w:type="dxa"/>
            <w:shd w:val="clear" w:color="auto" w:fill="D9D9D9" w:themeFill="background1" w:themeFillShade="D9"/>
            <w:vAlign w:val="center"/>
          </w:tcPr>
          <w:p w14:paraId="74434F86" w14:textId="77777777" w:rsidR="00212114" w:rsidRPr="00A949B3" w:rsidRDefault="00212114" w:rsidP="00FD520D">
            <w:pPr>
              <w:tabs>
                <w:tab w:val="left" w:pos="1843"/>
              </w:tabs>
              <w:suppressAutoHyphens/>
              <w:autoSpaceDN w:val="0"/>
              <w:spacing w:line="360" w:lineRule="auto"/>
              <w:jc w:val="both"/>
              <w:textAlignment w:val="baseline"/>
              <w:rPr>
                <w:rFonts w:eastAsia="Times New Roman"/>
                <w:b/>
                <w:sz w:val="22"/>
                <w:szCs w:val="22"/>
              </w:rPr>
            </w:pPr>
            <w:r w:rsidRPr="00A949B3">
              <w:rPr>
                <w:rFonts w:eastAsia="Times New Roman"/>
                <w:b/>
                <w:sz w:val="22"/>
                <w:szCs w:val="22"/>
              </w:rPr>
              <w:t>Eil.</w:t>
            </w:r>
          </w:p>
          <w:p w14:paraId="554EADCE" w14:textId="77777777" w:rsidR="00212114" w:rsidRPr="00A949B3" w:rsidRDefault="00212114" w:rsidP="00FD520D">
            <w:pPr>
              <w:tabs>
                <w:tab w:val="left" w:pos="1843"/>
              </w:tabs>
              <w:suppressAutoHyphens/>
              <w:autoSpaceDN w:val="0"/>
              <w:spacing w:line="360" w:lineRule="auto"/>
              <w:jc w:val="both"/>
              <w:textAlignment w:val="baseline"/>
              <w:rPr>
                <w:rFonts w:eastAsia="Times New Roman"/>
                <w:b/>
                <w:sz w:val="22"/>
                <w:szCs w:val="22"/>
              </w:rPr>
            </w:pPr>
            <w:r w:rsidRPr="00A949B3">
              <w:rPr>
                <w:rFonts w:eastAsia="Times New Roman"/>
                <w:b/>
                <w:sz w:val="22"/>
                <w:szCs w:val="22"/>
              </w:rPr>
              <w:t>Nr.</w:t>
            </w:r>
          </w:p>
        </w:tc>
        <w:tc>
          <w:tcPr>
            <w:tcW w:w="5485" w:type="dxa"/>
            <w:shd w:val="clear" w:color="auto" w:fill="D9D9D9" w:themeFill="background1" w:themeFillShade="D9"/>
            <w:vAlign w:val="center"/>
          </w:tcPr>
          <w:p w14:paraId="466EA7DB" w14:textId="77777777" w:rsidR="00212114" w:rsidRPr="00A949B3" w:rsidRDefault="00212114" w:rsidP="00FD520D">
            <w:pPr>
              <w:tabs>
                <w:tab w:val="left" w:pos="1843"/>
              </w:tabs>
              <w:suppressAutoHyphens/>
              <w:autoSpaceDN w:val="0"/>
              <w:jc w:val="center"/>
              <w:textAlignment w:val="baseline"/>
              <w:rPr>
                <w:rFonts w:eastAsia="Times New Roman"/>
                <w:b/>
                <w:sz w:val="22"/>
                <w:szCs w:val="22"/>
              </w:rPr>
            </w:pPr>
            <w:r w:rsidRPr="00A949B3">
              <w:rPr>
                <w:rFonts w:eastAsia="Times New Roman"/>
                <w:b/>
                <w:sz w:val="22"/>
                <w:szCs w:val="22"/>
              </w:rPr>
              <w:t>Projekto pavadinimas</w:t>
            </w:r>
          </w:p>
        </w:tc>
        <w:tc>
          <w:tcPr>
            <w:tcW w:w="1595" w:type="dxa"/>
            <w:shd w:val="clear" w:color="auto" w:fill="D9D9D9" w:themeFill="background1" w:themeFillShade="D9"/>
            <w:vAlign w:val="center"/>
          </w:tcPr>
          <w:p w14:paraId="1E2A453E" w14:textId="77777777" w:rsidR="00212114" w:rsidRPr="00A949B3" w:rsidRDefault="00212114" w:rsidP="00FD520D">
            <w:pPr>
              <w:tabs>
                <w:tab w:val="left" w:pos="1843"/>
              </w:tabs>
              <w:suppressAutoHyphens/>
              <w:autoSpaceDN w:val="0"/>
              <w:jc w:val="center"/>
              <w:textAlignment w:val="baseline"/>
              <w:rPr>
                <w:rFonts w:eastAsia="Times New Roman"/>
                <w:b/>
                <w:sz w:val="22"/>
                <w:szCs w:val="22"/>
              </w:rPr>
            </w:pPr>
            <w:r w:rsidRPr="00A949B3">
              <w:rPr>
                <w:rFonts w:eastAsia="Times New Roman"/>
                <w:b/>
                <w:sz w:val="22"/>
                <w:szCs w:val="22"/>
              </w:rPr>
              <w:t>Lietuvos kultūros tarybos skirtas finansavimas (Eur)</w:t>
            </w:r>
          </w:p>
        </w:tc>
        <w:tc>
          <w:tcPr>
            <w:tcW w:w="1817" w:type="dxa"/>
            <w:shd w:val="clear" w:color="auto" w:fill="D9D9D9" w:themeFill="background1" w:themeFillShade="D9"/>
          </w:tcPr>
          <w:p w14:paraId="3D54AA5C" w14:textId="77777777" w:rsidR="008C09EF" w:rsidRDefault="008C09EF" w:rsidP="00FD520D">
            <w:pPr>
              <w:tabs>
                <w:tab w:val="left" w:pos="1843"/>
              </w:tabs>
              <w:suppressAutoHyphens/>
              <w:autoSpaceDN w:val="0"/>
              <w:jc w:val="center"/>
              <w:textAlignment w:val="baseline"/>
              <w:rPr>
                <w:rFonts w:eastAsia="Times New Roman"/>
                <w:b/>
                <w:sz w:val="22"/>
                <w:szCs w:val="22"/>
              </w:rPr>
            </w:pPr>
          </w:p>
          <w:p w14:paraId="56AF1657" w14:textId="532B4075" w:rsidR="00212114" w:rsidRPr="00A949B3" w:rsidRDefault="00212114" w:rsidP="00FD520D">
            <w:pPr>
              <w:tabs>
                <w:tab w:val="left" w:pos="1843"/>
              </w:tabs>
              <w:suppressAutoHyphens/>
              <w:autoSpaceDN w:val="0"/>
              <w:jc w:val="center"/>
              <w:textAlignment w:val="baseline"/>
              <w:rPr>
                <w:rFonts w:eastAsia="Times New Roman"/>
                <w:b/>
                <w:sz w:val="22"/>
                <w:szCs w:val="22"/>
              </w:rPr>
            </w:pPr>
            <w:r w:rsidRPr="00A949B3">
              <w:rPr>
                <w:rFonts w:eastAsia="Times New Roman"/>
                <w:b/>
                <w:sz w:val="22"/>
                <w:szCs w:val="22"/>
              </w:rPr>
              <w:t>Anykščių rajono savivaldybės skirtas kofinnasavimas</w:t>
            </w:r>
          </w:p>
          <w:p w14:paraId="15F8F800" w14:textId="77777777" w:rsidR="00212114" w:rsidRPr="00A949B3" w:rsidRDefault="00212114" w:rsidP="00FD520D">
            <w:pPr>
              <w:tabs>
                <w:tab w:val="left" w:pos="1843"/>
              </w:tabs>
              <w:suppressAutoHyphens/>
              <w:autoSpaceDN w:val="0"/>
              <w:jc w:val="center"/>
              <w:textAlignment w:val="baseline"/>
              <w:rPr>
                <w:rFonts w:eastAsia="Times New Roman"/>
                <w:b/>
                <w:sz w:val="22"/>
                <w:szCs w:val="22"/>
              </w:rPr>
            </w:pPr>
            <w:r w:rsidRPr="00A949B3">
              <w:rPr>
                <w:rFonts w:eastAsia="Times New Roman"/>
                <w:b/>
                <w:sz w:val="22"/>
                <w:szCs w:val="22"/>
              </w:rPr>
              <w:t>(Eur)</w:t>
            </w:r>
          </w:p>
        </w:tc>
      </w:tr>
      <w:tr w:rsidR="00A949B3" w:rsidRPr="00A949B3" w14:paraId="263404C3" w14:textId="77777777" w:rsidTr="00FD520D">
        <w:tc>
          <w:tcPr>
            <w:tcW w:w="570" w:type="dxa"/>
          </w:tcPr>
          <w:p w14:paraId="6B873A78"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r w:rsidRPr="009E5410">
              <w:rPr>
                <w:rFonts w:eastAsia="Times New Roman"/>
                <w:sz w:val="22"/>
                <w:szCs w:val="22"/>
              </w:rPr>
              <w:t>1.</w:t>
            </w:r>
          </w:p>
        </w:tc>
        <w:tc>
          <w:tcPr>
            <w:tcW w:w="5485" w:type="dxa"/>
          </w:tcPr>
          <w:p w14:paraId="3DDAFFDC" w14:textId="77777777" w:rsidR="00212114" w:rsidRPr="00A949B3" w:rsidRDefault="00212114" w:rsidP="00FD520D">
            <w:pPr>
              <w:tabs>
                <w:tab w:val="left" w:pos="1843"/>
              </w:tabs>
              <w:suppressAutoHyphens/>
              <w:autoSpaceDN w:val="0"/>
              <w:textAlignment w:val="baseline"/>
              <w:rPr>
                <w:rFonts w:eastAsia="Times New Roman"/>
                <w:sz w:val="22"/>
                <w:szCs w:val="22"/>
              </w:rPr>
            </w:pPr>
            <w:r w:rsidRPr="00A949B3">
              <w:rPr>
                <w:rFonts w:eastAsia="Times New Roman"/>
                <w:sz w:val="22"/>
                <w:szCs w:val="22"/>
              </w:rPr>
              <w:t>Tarptautinis šokio festivalis „Pėdos“</w:t>
            </w:r>
          </w:p>
        </w:tc>
        <w:tc>
          <w:tcPr>
            <w:tcW w:w="1595" w:type="dxa"/>
          </w:tcPr>
          <w:p w14:paraId="159674EA"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12000,00</w:t>
            </w:r>
          </w:p>
        </w:tc>
        <w:tc>
          <w:tcPr>
            <w:tcW w:w="1817" w:type="dxa"/>
          </w:tcPr>
          <w:p w14:paraId="480FEE41"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1904,92</w:t>
            </w:r>
          </w:p>
        </w:tc>
      </w:tr>
      <w:tr w:rsidR="00A949B3" w:rsidRPr="00A949B3" w14:paraId="3FEF4840" w14:textId="77777777" w:rsidTr="00FD520D">
        <w:tc>
          <w:tcPr>
            <w:tcW w:w="570" w:type="dxa"/>
          </w:tcPr>
          <w:p w14:paraId="34A77BD1"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r w:rsidRPr="009E5410">
              <w:rPr>
                <w:rFonts w:eastAsia="Times New Roman"/>
                <w:sz w:val="22"/>
                <w:szCs w:val="22"/>
              </w:rPr>
              <w:t>2.</w:t>
            </w:r>
          </w:p>
        </w:tc>
        <w:tc>
          <w:tcPr>
            <w:tcW w:w="5485" w:type="dxa"/>
          </w:tcPr>
          <w:p w14:paraId="1845C5A3" w14:textId="77777777" w:rsidR="00212114" w:rsidRPr="00A949B3" w:rsidRDefault="00212114" w:rsidP="00FD520D">
            <w:pPr>
              <w:tabs>
                <w:tab w:val="left" w:pos="1843"/>
              </w:tabs>
              <w:suppressAutoHyphens/>
              <w:autoSpaceDN w:val="0"/>
              <w:textAlignment w:val="baseline"/>
              <w:rPr>
                <w:rFonts w:eastAsia="Times New Roman"/>
                <w:sz w:val="22"/>
                <w:szCs w:val="22"/>
              </w:rPr>
            </w:pPr>
            <w:r w:rsidRPr="00A949B3">
              <w:rPr>
                <w:rFonts w:eastAsia="Times New Roman"/>
                <w:sz w:val="22"/>
                <w:szCs w:val="22"/>
              </w:rPr>
              <w:t>Profesionalių teatrų nacionalinės dramaturgijos festivalis „Pakeleivingi“</w:t>
            </w:r>
          </w:p>
        </w:tc>
        <w:tc>
          <w:tcPr>
            <w:tcW w:w="1595" w:type="dxa"/>
          </w:tcPr>
          <w:p w14:paraId="47BBC758"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14000,00</w:t>
            </w:r>
          </w:p>
        </w:tc>
        <w:tc>
          <w:tcPr>
            <w:tcW w:w="1817" w:type="dxa"/>
          </w:tcPr>
          <w:p w14:paraId="09DB5F9A"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2630,11</w:t>
            </w:r>
          </w:p>
        </w:tc>
      </w:tr>
      <w:tr w:rsidR="00A949B3" w:rsidRPr="00A949B3" w14:paraId="165D96B5" w14:textId="77777777" w:rsidTr="00FD520D">
        <w:tc>
          <w:tcPr>
            <w:tcW w:w="570" w:type="dxa"/>
          </w:tcPr>
          <w:p w14:paraId="59B386A8"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r w:rsidRPr="009E5410">
              <w:rPr>
                <w:rFonts w:eastAsia="Times New Roman"/>
                <w:sz w:val="22"/>
                <w:szCs w:val="22"/>
              </w:rPr>
              <w:t>3.</w:t>
            </w:r>
          </w:p>
        </w:tc>
        <w:tc>
          <w:tcPr>
            <w:tcW w:w="5485" w:type="dxa"/>
          </w:tcPr>
          <w:p w14:paraId="5741B8D7" w14:textId="77777777" w:rsidR="00212114" w:rsidRPr="00A949B3" w:rsidRDefault="00212114" w:rsidP="00FD520D">
            <w:pPr>
              <w:tabs>
                <w:tab w:val="left" w:pos="1843"/>
              </w:tabs>
              <w:suppressAutoHyphens/>
              <w:autoSpaceDN w:val="0"/>
              <w:textAlignment w:val="baseline"/>
              <w:rPr>
                <w:rFonts w:eastAsia="Times New Roman"/>
                <w:sz w:val="22"/>
                <w:szCs w:val="22"/>
              </w:rPr>
            </w:pPr>
            <w:r w:rsidRPr="008D63AC">
              <w:rPr>
                <w:rFonts w:eastAsia="Times New Roman"/>
                <w:sz w:val="22"/>
                <w:szCs w:val="22"/>
              </w:rPr>
              <w:t>Improvizacinių renginių ciklas „Kita</w:t>
            </w:r>
            <w:r w:rsidRPr="00A949B3">
              <w:rPr>
                <w:rFonts w:eastAsia="Times New Roman"/>
                <w:sz w:val="22"/>
                <w:szCs w:val="22"/>
                <w:lang w:val="en-GB"/>
              </w:rPr>
              <w:t xml:space="preserve"> forma"</w:t>
            </w:r>
          </w:p>
        </w:tc>
        <w:tc>
          <w:tcPr>
            <w:tcW w:w="1595" w:type="dxa"/>
          </w:tcPr>
          <w:p w14:paraId="0F5CF9D5"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12000,00</w:t>
            </w:r>
          </w:p>
        </w:tc>
        <w:tc>
          <w:tcPr>
            <w:tcW w:w="1817" w:type="dxa"/>
          </w:tcPr>
          <w:p w14:paraId="7CE91F2A"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1796,10</w:t>
            </w:r>
          </w:p>
        </w:tc>
      </w:tr>
      <w:tr w:rsidR="00A949B3" w:rsidRPr="00A949B3" w14:paraId="335FF732" w14:textId="77777777" w:rsidTr="00FD520D">
        <w:tc>
          <w:tcPr>
            <w:tcW w:w="570" w:type="dxa"/>
          </w:tcPr>
          <w:p w14:paraId="1F6B4864"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r w:rsidRPr="009E5410">
              <w:rPr>
                <w:rFonts w:eastAsia="Times New Roman"/>
                <w:sz w:val="22"/>
                <w:szCs w:val="22"/>
              </w:rPr>
              <w:t>4.</w:t>
            </w:r>
          </w:p>
        </w:tc>
        <w:tc>
          <w:tcPr>
            <w:tcW w:w="5485" w:type="dxa"/>
          </w:tcPr>
          <w:p w14:paraId="71C4E55D" w14:textId="77777777" w:rsidR="00212114" w:rsidRPr="00A949B3" w:rsidRDefault="00212114" w:rsidP="00FD520D">
            <w:pPr>
              <w:tabs>
                <w:tab w:val="left" w:pos="1843"/>
              </w:tabs>
              <w:suppressAutoHyphens/>
              <w:autoSpaceDN w:val="0"/>
              <w:textAlignment w:val="baseline"/>
              <w:rPr>
                <w:rFonts w:eastAsia="Times New Roman"/>
                <w:sz w:val="22"/>
                <w:szCs w:val="22"/>
              </w:rPr>
            </w:pPr>
            <w:r w:rsidRPr="00A949B3">
              <w:rPr>
                <w:rFonts w:eastAsia="Times New Roman"/>
                <w:sz w:val="22"/>
                <w:szCs w:val="22"/>
              </w:rPr>
              <w:t>Tarptautinis muzikos festivalis ,,INIZIO“</w:t>
            </w:r>
          </w:p>
        </w:tc>
        <w:tc>
          <w:tcPr>
            <w:tcW w:w="1595" w:type="dxa"/>
          </w:tcPr>
          <w:p w14:paraId="29A0141A"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14000,00</w:t>
            </w:r>
          </w:p>
        </w:tc>
        <w:tc>
          <w:tcPr>
            <w:tcW w:w="1817" w:type="dxa"/>
          </w:tcPr>
          <w:p w14:paraId="7D2FF1E6"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6001,42</w:t>
            </w:r>
          </w:p>
        </w:tc>
      </w:tr>
      <w:tr w:rsidR="00A949B3" w:rsidRPr="00A949B3" w14:paraId="4B921526" w14:textId="77777777" w:rsidTr="00FD520D">
        <w:tc>
          <w:tcPr>
            <w:tcW w:w="570" w:type="dxa"/>
          </w:tcPr>
          <w:p w14:paraId="039B0FB6"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r w:rsidRPr="009E5410">
              <w:rPr>
                <w:rFonts w:eastAsia="Times New Roman"/>
                <w:sz w:val="22"/>
                <w:szCs w:val="22"/>
              </w:rPr>
              <w:t>5.</w:t>
            </w:r>
          </w:p>
        </w:tc>
        <w:tc>
          <w:tcPr>
            <w:tcW w:w="5485" w:type="dxa"/>
          </w:tcPr>
          <w:p w14:paraId="6EB664B9" w14:textId="77777777" w:rsidR="00212114" w:rsidRPr="00A949B3" w:rsidRDefault="00212114" w:rsidP="00FD520D">
            <w:pPr>
              <w:tabs>
                <w:tab w:val="left" w:pos="1843"/>
              </w:tabs>
              <w:suppressAutoHyphens/>
              <w:autoSpaceDN w:val="0"/>
              <w:textAlignment w:val="baseline"/>
              <w:rPr>
                <w:rFonts w:eastAsia="Times New Roman"/>
                <w:sz w:val="22"/>
                <w:szCs w:val="22"/>
              </w:rPr>
            </w:pPr>
            <w:r w:rsidRPr="00A949B3">
              <w:rPr>
                <w:rFonts w:eastAsia="Times New Roman"/>
                <w:sz w:val="22"/>
                <w:szCs w:val="22"/>
              </w:rPr>
              <w:t>Tarptautinė edukacinė stovykla-festivalis „Troškimai“</w:t>
            </w:r>
          </w:p>
        </w:tc>
        <w:tc>
          <w:tcPr>
            <w:tcW w:w="1595" w:type="dxa"/>
          </w:tcPr>
          <w:p w14:paraId="66430278"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16600,00</w:t>
            </w:r>
          </w:p>
        </w:tc>
        <w:tc>
          <w:tcPr>
            <w:tcW w:w="1817" w:type="dxa"/>
          </w:tcPr>
          <w:p w14:paraId="33C299C6"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8540,00</w:t>
            </w:r>
          </w:p>
        </w:tc>
      </w:tr>
      <w:tr w:rsidR="00A949B3" w:rsidRPr="00A949B3" w14:paraId="2037CF67" w14:textId="77777777" w:rsidTr="00FD520D">
        <w:tc>
          <w:tcPr>
            <w:tcW w:w="570" w:type="dxa"/>
          </w:tcPr>
          <w:p w14:paraId="3E4232F0"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r w:rsidRPr="009E5410">
              <w:rPr>
                <w:rFonts w:eastAsia="Times New Roman"/>
                <w:sz w:val="22"/>
                <w:szCs w:val="22"/>
              </w:rPr>
              <w:t>6.</w:t>
            </w:r>
          </w:p>
        </w:tc>
        <w:tc>
          <w:tcPr>
            <w:tcW w:w="5485" w:type="dxa"/>
          </w:tcPr>
          <w:p w14:paraId="0CA8FCC1" w14:textId="77777777" w:rsidR="00212114" w:rsidRPr="00A949B3" w:rsidRDefault="00212114" w:rsidP="00FD520D">
            <w:pPr>
              <w:tabs>
                <w:tab w:val="left" w:pos="1843"/>
              </w:tabs>
              <w:suppressAutoHyphens/>
              <w:autoSpaceDN w:val="0"/>
              <w:textAlignment w:val="baseline"/>
              <w:rPr>
                <w:rFonts w:eastAsia="Times New Roman"/>
                <w:sz w:val="22"/>
                <w:szCs w:val="22"/>
              </w:rPr>
            </w:pPr>
            <w:r w:rsidRPr="00A949B3">
              <w:rPr>
                <w:rFonts w:eastAsia="Times New Roman"/>
                <w:sz w:val="22"/>
                <w:szCs w:val="22"/>
              </w:rPr>
              <w:t>Profesionalios muzikos renginių ciklas „Šviesos muzika“</w:t>
            </w:r>
          </w:p>
        </w:tc>
        <w:tc>
          <w:tcPr>
            <w:tcW w:w="1595" w:type="dxa"/>
          </w:tcPr>
          <w:p w14:paraId="49F52A3D"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17000,00</w:t>
            </w:r>
          </w:p>
        </w:tc>
        <w:tc>
          <w:tcPr>
            <w:tcW w:w="1817" w:type="dxa"/>
          </w:tcPr>
          <w:p w14:paraId="5D6253DB" w14:textId="77777777" w:rsidR="00212114" w:rsidRPr="00A949B3" w:rsidRDefault="00212114" w:rsidP="00FD520D">
            <w:pPr>
              <w:tabs>
                <w:tab w:val="left" w:pos="1843"/>
              </w:tabs>
              <w:suppressAutoHyphens/>
              <w:autoSpaceDN w:val="0"/>
              <w:jc w:val="right"/>
              <w:textAlignment w:val="baseline"/>
              <w:rPr>
                <w:rFonts w:eastAsia="Times New Roman"/>
                <w:sz w:val="22"/>
                <w:szCs w:val="22"/>
              </w:rPr>
            </w:pPr>
            <w:r w:rsidRPr="00A949B3">
              <w:rPr>
                <w:rFonts w:eastAsia="Times New Roman"/>
                <w:sz w:val="22"/>
                <w:szCs w:val="22"/>
              </w:rPr>
              <w:t>7382,00</w:t>
            </w:r>
          </w:p>
        </w:tc>
      </w:tr>
      <w:tr w:rsidR="00212114" w:rsidRPr="00A949B3" w14:paraId="46E6312D" w14:textId="77777777" w:rsidTr="00FD520D">
        <w:tc>
          <w:tcPr>
            <w:tcW w:w="570" w:type="dxa"/>
          </w:tcPr>
          <w:p w14:paraId="181C69E7" w14:textId="77777777" w:rsidR="00212114" w:rsidRPr="009E5410" w:rsidRDefault="00212114" w:rsidP="00FD520D">
            <w:pPr>
              <w:tabs>
                <w:tab w:val="left" w:pos="1843"/>
              </w:tabs>
              <w:suppressAutoHyphens/>
              <w:autoSpaceDN w:val="0"/>
              <w:spacing w:line="360" w:lineRule="auto"/>
              <w:jc w:val="both"/>
              <w:textAlignment w:val="baseline"/>
              <w:rPr>
                <w:rFonts w:eastAsia="Times New Roman"/>
                <w:sz w:val="22"/>
                <w:szCs w:val="22"/>
              </w:rPr>
            </w:pPr>
          </w:p>
        </w:tc>
        <w:tc>
          <w:tcPr>
            <w:tcW w:w="5485" w:type="dxa"/>
          </w:tcPr>
          <w:p w14:paraId="15178156" w14:textId="77777777" w:rsidR="00212114" w:rsidRPr="00A949B3" w:rsidRDefault="00212114" w:rsidP="00FD520D">
            <w:pPr>
              <w:tabs>
                <w:tab w:val="left" w:pos="1843"/>
              </w:tabs>
              <w:suppressAutoHyphens/>
              <w:autoSpaceDN w:val="0"/>
              <w:jc w:val="right"/>
              <w:textAlignment w:val="baseline"/>
              <w:rPr>
                <w:rFonts w:eastAsia="Times New Roman"/>
                <w:b/>
                <w:sz w:val="22"/>
                <w:szCs w:val="22"/>
              </w:rPr>
            </w:pPr>
            <w:r w:rsidRPr="00A949B3">
              <w:rPr>
                <w:rFonts w:eastAsia="Times New Roman"/>
                <w:b/>
                <w:sz w:val="22"/>
                <w:szCs w:val="22"/>
              </w:rPr>
              <w:t>Iš viso:</w:t>
            </w:r>
          </w:p>
        </w:tc>
        <w:tc>
          <w:tcPr>
            <w:tcW w:w="1595" w:type="dxa"/>
          </w:tcPr>
          <w:p w14:paraId="41C97F7B" w14:textId="77777777" w:rsidR="00212114" w:rsidRPr="00A949B3" w:rsidRDefault="00212114" w:rsidP="00FD520D">
            <w:pPr>
              <w:tabs>
                <w:tab w:val="left" w:pos="1843"/>
              </w:tabs>
              <w:suppressAutoHyphens/>
              <w:autoSpaceDN w:val="0"/>
              <w:jc w:val="right"/>
              <w:textAlignment w:val="baseline"/>
              <w:rPr>
                <w:rFonts w:eastAsia="Times New Roman"/>
                <w:b/>
                <w:sz w:val="22"/>
                <w:szCs w:val="22"/>
              </w:rPr>
            </w:pPr>
            <w:r w:rsidRPr="00A949B3">
              <w:rPr>
                <w:rFonts w:eastAsia="Times New Roman"/>
                <w:b/>
                <w:sz w:val="22"/>
                <w:szCs w:val="22"/>
              </w:rPr>
              <w:t>85600,00</w:t>
            </w:r>
          </w:p>
        </w:tc>
        <w:tc>
          <w:tcPr>
            <w:tcW w:w="1817" w:type="dxa"/>
          </w:tcPr>
          <w:p w14:paraId="6A2C7736" w14:textId="77777777" w:rsidR="00212114" w:rsidRPr="00A949B3" w:rsidRDefault="00212114" w:rsidP="00FD520D">
            <w:pPr>
              <w:tabs>
                <w:tab w:val="left" w:pos="1843"/>
              </w:tabs>
              <w:suppressAutoHyphens/>
              <w:autoSpaceDN w:val="0"/>
              <w:jc w:val="right"/>
              <w:textAlignment w:val="baseline"/>
              <w:rPr>
                <w:rFonts w:eastAsia="Times New Roman"/>
                <w:b/>
                <w:sz w:val="22"/>
                <w:szCs w:val="22"/>
              </w:rPr>
            </w:pPr>
            <w:r w:rsidRPr="00A949B3">
              <w:rPr>
                <w:rFonts w:eastAsia="Times New Roman"/>
                <w:b/>
                <w:sz w:val="22"/>
                <w:szCs w:val="22"/>
              </w:rPr>
              <w:t>28254,55</w:t>
            </w:r>
          </w:p>
        </w:tc>
      </w:tr>
    </w:tbl>
    <w:p w14:paraId="2F4C8CE7" w14:textId="77777777" w:rsidR="009E5410" w:rsidRDefault="009E5410" w:rsidP="00212114">
      <w:pPr>
        <w:tabs>
          <w:tab w:val="left" w:pos="1843"/>
        </w:tabs>
        <w:suppressAutoHyphens/>
        <w:autoSpaceDN w:val="0"/>
        <w:spacing w:line="360" w:lineRule="auto"/>
        <w:ind w:firstLine="1134"/>
        <w:jc w:val="both"/>
        <w:textAlignment w:val="baseline"/>
        <w:rPr>
          <w:rFonts w:eastAsia="Times New Roman"/>
        </w:rPr>
      </w:pPr>
    </w:p>
    <w:p w14:paraId="06FEE4DA" w14:textId="3A5D7B36" w:rsidR="00212114" w:rsidRDefault="00212114" w:rsidP="00212114">
      <w:pPr>
        <w:tabs>
          <w:tab w:val="left" w:pos="1843"/>
        </w:tabs>
        <w:suppressAutoHyphens/>
        <w:autoSpaceDN w:val="0"/>
        <w:spacing w:line="360" w:lineRule="auto"/>
        <w:ind w:firstLine="1134"/>
        <w:jc w:val="both"/>
        <w:textAlignment w:val="baseline"/>
        <w:rPr>
          <w:rFonts w:eastAsia="Times New Roman"/>
          <w:b/>
          <w:color w:val="00B050"/>
        </w:rPr>
      </w:pPr>
      <w:r w:rsidRPr="00633362">
        <w:rPr>
          <w:rFonts w:eastAsia="Times New Roman"/>
        </w:rPr>
        <w:t xml:space="preserve"> Projektinė veikla mūsų įstaigai yra labai svarbi darbo dalis. Pastaruoju metu Lietuvoje, o ypač Utenos apskrityje, jaučiama didžiulė konkurencija tarp projektus teikiančių įstaigų. Tolygios kultūros raidos Utenos apskrities projektų finansavimo biudžetas kasmet nedidinamas, todėl kuo daugiau organizacijų tampa projektų teikėjais ir pretenduoja į skirstomas lėšas, tuo mažesnė tikimybė gauti finansavimą. Kita problema –  neretai skirtas finansavimas siekia tik</w:t>
      </w:r>
      <w:r>
        <w:rPr>
          <w:rFonts w:eastAsia="Times New Roman"/>
        </w:rPr>
        <w:t xml:space="preserve"> iki</w:t>
      </w:r>
      <w:r w:rsidRPr="00633362">
        <w:rPr>
          <w:rFonts w:eastAsia="Times New Roman"/>
        </w:rPr>
        <w:t xml:space="preserve"> 30</w:t>
      </w:r>
      <w:r w:rsidR="00F15488">
        <w:rPr>
          <w:rFonts w:eastAsia="Times New Roman"/>
        </w:rPr>
        <w:t>–</w:t>
      </w:r>
      <w:r>
        <w:rPr>
          <w:rFonts w:eastAsia="Times New Roman"/>
        </w:rPr>
        <w:t xml:space="preserve">40 </w:t>
      </w:r>
      <w:r w:rsidRPr="00633362">
        <w:rPr>
          <w:rFonts w:eastAsia="Times New Roman"/>
        </w:rPr>
        <w:t>proc. prašomos visos finansuoti sumos. Tuomet negalime įgyvendinti visų projekte numatytų veiklų</w:t>
      </w:r>
      <w:r>
        <w:rPr>
          <w:rFonts w:eastAsia="Times New Roman"/>
        </w:rPr>
        <w:t xml:space="preserve"> ir tai</w:t>
      </w:r>
      <w:r w:rsidRPr="00633362">
        <w:rPr>
          <w:rFonts w:eastAsia="Times New Roman"/>
        </w:rPr>
        <w:t xml:space="preserve"> turi nemažos įtakos projekto kokybei. </w:t>
      </w:r>
      <w:r w:rsidRPr="003B0F2F">
        <w:rPr>
          <w:rFonts w:eastAsia="Times New Roman"/>
          <w:b/>
          <w:color w:val="00B050"/>
        </w:rPr>
        <w:t xml:space="preserve">    </w:t>
      </w:r>
    </w:p>
    <w:p w14:paraId="7B9E3EA8" w14:textId="77777777" w:rsidR="00212114" w:rsidRDefault="00212114" w:rsidP="00A949B3">
      <w:pPr>
        <w:spacing w:line="360" w:lineRule="auto"/>
        <w:jc w:val="both"/>
      </w:pPr>
      <w:r>
        <w:t xml:space="preserve">                   Kultūros centro rengiami festivaliai pasižymi profesionaliu turiniu, kokybe ir edukacine verte. Antrus metus kartu su VšĮ ,,GREI muzikos projektai“ rengiamas tarptautinis muzikos festivalis ,,INIZIO“ sulaukė atlikėjų iš Estijos, Čekijos, Ukrainos ir Lenkijos. Džiaugiamės, kad Lenkijos bei Čekijos ambasados Lietuvoje tapo šio festivalio partneriais ir pasidalino organizaciniais darbais, padengė dalį svečių priėmimo išlaidų.</w:t>
      </w:r>
      <w:r>
        <w:tab/>
      </w:r>
    </w:p>
    <w:p w14:paraId="00D6AD78" w14:textId="77777777" w:rsidR="00212114" w:rsidRPr="00B10487" w:rsidRDefault="00212114" w:rsidP="00A949B3">
      <w:pPr>
        <w:spacing w:line="360" w:lineRule="auto"/>
        <w:jc w:val="both"/>
      </w:pPr>
      <w:r>
        <w:t xml:space="preserve">                  Nors praėjusiais metais iš Kultūros tarybos nebuvo gautas finansavimas tarptautiniam teatrų festivaliui ,,ARTimi“, jį pavyko surengti savivaldybės, kultūros centro ir rėmėjų lėšomis. Festivalyje be Lietuvos teatrų dalyvavo lietuvių teatras iš Airijos, Punsko bei teatro ekspertai iš Maroko ir Nyderlandų. Negavome finansavimo ir tarptautiniam festivaliui ,,Kliudžiau kankles“, bet </w:t>
      </w:r>
      <w:r>
        <w:lastRenderedPageBreak/>
        <w:t xml:space="preserve">ruošiantis 2026 – Kanklių metams, įgyvendinome projektą mažesnėmis apimtimis, iš užsienio pakviesdami tik atlikėjus iš </w:t>
      </w:r>
      <w:r w:rsidRPr="00B10487">
        <w:t xml:space="preserve">JAV </w:t>
      </w:r>
      <w:r>
        <w:t>Simona Smirnovą ir Alec Hutcon.</w:t>
      </w:r>
    </w:p>
    <w:p w14:paraId="61296BE3" w14:textId="71AE3CAE" w:rsidR="00212114" w:rsidRPr="008C09EF" w:rsidRDefault="00212114" w:rsidP="008C09EF">
      <w:pPr>
        <w:pStyle w:val="Sraopastraipa"/>
        <w:numPr>
          <w:ilvl w:val="0"/>
          <w:numId w:val="3"/>
        </w:numPr>
        <w:tabs>
          <w:tab w:val="left" w:pos="1276"/>
        </w:tabs>
        <w:suppressAutoHyphens/>
        <w:autoSpaceDN w:val="0"/>
        <w:spacing w:line="360" w:lineRule="auto"/>
        <w:ind w:left="0" w:firstLine="851"/>
        <w:textAlignment w:val="baseline"/>
        <w:rPr>
          <w:rFonts w:eastAsia="Times New Roman"/>
          <w:b/>
          <w:color w:val="000000" w:themeColor="text1"/>
        </w:rPr>
      </w:pPr>
      <w:r w:rsidRPr="008C09EF">
        <w:rPr>
          <w:rFonts w:eastAsia="Times New Roman"/>
          <w:b/>
          <w:color w:val="000000" w:themeColor="text1"/>
        </w:rPr>
        <w:t>2025 metais įstaigoje įdiegtos naujos paslaugos</w:t>
      </w:r>
    </w:p>
    <w:p w14:paraId="0D1CCBD8" w14:textId="77777777" w:rsidR="00212114" w:rsidRPr="00A949B3" w:rsidRDefault="00212114" w:rsidP="00212114">
      <w:pPr>
        <w:pStyle w:val="prastasiniatinklio"/>
        <w:spacing w:before="0" w:beforeAutospacing="0" w:after="0" w:afterAutospacing="0" w:line="360" w:lineRule="auto"/>
        <w:ind w:firstLine="851"/>
        <w:jc w:val="both"/>
        <w:rPr>
          <w:lang w:val="lt-LT"/>
        </w:rPr>
      </w:pPr>
      <w:r w:rsidRPr="00A949B3">
        <w:rPr>
          <w:lang w:val="lt-LT"/>
        </w:rPr>
        <w:t xml:space="preserve">1. Siekiant vieningos komunikacinės krypties, </w:t>
      </w:r>
      <w:r w:rsidRPr="008F1965">
        <w:rPr>
          <w:rStyle w:val="Grietas"/>
          <w:b w:val="0"/>
          <w:bCs w:val="0"/>
          <w:lang w:val="lt-LT"/>
        </w:rPr>
        <w:t>suformuotas naujas ir sistemingai komunikuojamas bendras Anykščių kultūros centro šūkis „Eikime k</w:t>
      </w:r>
      <w:r w:rsidRPr="004932E5">
        <w:rPr>
          <w:rStyle w:val="Grietas"/>
          <w:b w:val="0"/>
          <w:bCs w:val="0"/>
          <w:lang w:val="lt-LT"/>
        </w:rPr>
        <w:t>artu</w:t>
      </w:r>
      <w:r w:rsidRPr="008F1965">
        <w:rPr>
          <w:rStyle w:val="Grietas"/>
          <w:b w:val="0"/>
          <w:bCs w:val="0"/>
          <w:lang w:val="lt-LT"/>
        </w:rPr>
        <w:t>“</w:t>
      </w:r>
      <w:r w:rsidRPr="008F1965">
        <w:rPr>
          <w:bCs/>
          <w:lang w:val="lt-LT"/>
        </w:rPr>
        <w:t>,</w:t>
      </w:r>
      <w:r w:rsidRPr="008F1965">
        <w:rPr>
          <w:b/>
          <w:bCs/>
          <w:lang w:val="lt-LT"/>
        </w:rPr>
        <w:t xml:space="preserve"> </w:t>
      </w:r>
      <w:r w:rsidRPr="008F1965">
        <w:rPr>
          <w:lang w:val="lt-LT"/>
        </w:rPr>
        <w:t xml:space="preserve">tapęs pagrindu ilgalaikei komunikacijos strategijai. Šūkiui buvo parengtas </w:t>
      </w:r>
      <w:r w:rsidRPr="008F1965">
        <w:rPr>
          <w:rStyle w:val="Grietas"/>
          <w:b w:val="0"/>
          <w:bCs w:val="0"/>
          <w:lang w:val="lt-LT"/>
        </w:rPr>
        <w:t>reprezentacinis vaizdo klipas</w:t>
      </w:r>
      <w:r w:rsidRPr="008F1965">
        <w:rPr>
          <w:bCs/>
          <w:lang w:val="lt-LT"/>
        </w:rPr>
        <w:t>,</w:t>
      </w:r>
      <w:r w:rsidRPr="008F1965">
        <w:rPr>
          <w:lang w:val="lt-LT"/>
        </w:rPr>
        <w:t xml:space="preserve"> taip </w:t>
      </w:r>
      <w:r w:rsidRPr="00A949B3">
        <w:rPr>
          <w:lang w:val="lt-LT"/>
        </w:rPr>
        <w:t xml:space="preserve">pat sukurti </w:t>
      </w:r>
      <w:r w:rsidRPr="004932E5">
        <w:rPr>
          <w:rStyle w:val="Grietas"/>
          <w:b w:val="0"/>
          <w:bCs w:val="0"/>
          <w:lang w:val="lt-LT"/>
        </w:rPr>
        <w:t>vizualiniai komunikacijos šablonai</w:t>
      </w:r>
      <w:r w:rsidRPr="004932E5">
        <w:rPr>
          <w:b/>
          <w:bCs/>
          <w:lang w:val="lt-LT"/>
        </w:rPr>
        <w:t>,</w:t>
      </w:r>
      <w:r w:rsidRPr="00A949B3">
        <w:rPr>
          <w:lang w:val="lt-LT"/>
        </w:rPr>
        <w:t xml:space="preserve"> naudojami kultūros centro skaitmeninėje komunikacijoje. Tai leido užtikrinti nuoseklų vizualinį identitetą, stiprinti institucijos atpažįstamumą ir aiškiai perteikti komunikacines žinutes.</w:t>
      </w:r>
    </w:p>
    <w:p w14:paraId="24C4D1EC" w14:textId="474226E9" w:rsidR="00212114" w:rsidRPr="00A949B3" w:rsidRDefault="00212114" w:rsidP="00212114">
      <w:pPr>
        <w:pStyle w:val="prastasiniatinklio"/>
        <w:spacing w:before="0" w:beforeAutospacing="0" w:after="0" w:afterAutospacing="0" w:line="360" w:lineRule="auto"/>
        <w:ind w:firstLine="851"/>
        <w:jc w:val="both"/>
        <w:rPr>
          <w:lang w:val="lt-LT"/>
        </w:rPr>
      </w:pPr>
      <w:r w:rsidRPr="00A949B3">
        <w:rPr>
          <w:lang w:val="lt-LT"/>
        </w:rPr>
        <w:t xml:space="preserve">2. Anykščių kultūros centras buvo naujai akredituotas Jaunimo savanoriškos tarnybos programoje. </w:t>
      </w:r>
      <w:r w:rsidR="00331401" w:rsidRPr="008F1965">
        <w:rPr>
          <w:lang w:val="lt-LT"/>
        </w:rPr>
        <w:t>Sulaukėme</w:t>
      </w:r>
      <w:r w:rsidRPr="008F1965">
        <w:rPr>
          <w:lang w:val="lt-LT"/>
        </w:rPr>
        <w:t xml:space="preserve"> pirm</w:t>
      </w:r>
      <w:r w:rsidR="00331401" w:rsidRPr="008F1965">
        <w:rPr>
          <w:lang w:val="lt-LT"/>
        </w:rPr>
        <w:t xml:space="preserve">ųjų </w:t>
      </w:r>
      <w:r w:rsidRPr="008F1965">
        <w:rPr>
          <w:lang w:val="lt-LT"/>
        </w:rPr>
        <w:t>savanor</w:t>
      </w:r>
      <w:r w:rsidR="008F1965">
        <w:rPr>
          <w:lang w:val="lt-LT"/>
        </w:rPr>
        <w:t>i</w:t>
      </w:r>
      <w:r w:rsidR="00331401" w:rsidRPr="008F1965">
        <w:rPr>
          <w:lang w:val="lt-LT"/>
        </w:rPr>
        <w:t>ų</w:t>
      </w:r>
      <w:r w:rsidRPr="008F1965">
        <w:rPr>
          <w:lang w:val="lt-LT"/>
        </w:rPr>
        <w:t xml:space="preserve">, kurie pasirinko </w:t>
      </w:r>
      <w:r w:rsidRPr="00A949B3">
        <w:rPr>
          <w:lang w:val="lt-LT"/>
        </w:rPr>
        <w:t>savanoriauti mūsų kultūros centre ir aktyviai įsitraukė į organizuojamas veiklas. Tai sustiprino komandos pajėgumus bei prisidėjo prie jaunimo įtraukimo ir bendruomeniškumo stiprinimo.</w:t>
      </w:r>
    </w:p>
    <w:p w14:paraId="2DB603E8" w14:textId="77777777" w:rsidR="00212114" w:rsidRPr="00A949B3" w:rsidRDefault="00212114" w:rsidP="00212114">
      <w:pPr>
        <w:pStyle w:val="prastasiniatinklio"/>
        <w:spacing w:before="0" w:beforeAutospacing="0" w:after="0" w:afterAutospacing="0" w:line="360" w:lineRule="auto"/>
        <w:ind w:firstLine="900"/>
        <w:jc w:val="both"/>
        <w:rPr>
          <w:lang w:val="lt-LT"/>
        </w:rPr>
      </w:pPr>
      <w:r w:rsidRPr="00A949B3">
        <w:rPr>
          <w:lang w:val="lt-LT"/>
        </w:rPr>
        <w:t>3. Nuo 2025 metų Anykščių kultūros centras išplėtė savo veiklą ir prisiėmė papildomą atsakomybę už pagrindinių miesto švenčių vizualinės komunikacijos formavimą ir įgyvendinimą. Kultūros centras tapo atsakingas už šių strateginių miesto renginių vizualinį identitetą, maketų kūrimą, grafinį apipavidalinimą bei komunikacijos koordinavimą:</w:t>
      </w:r>
    </w:p>
    <w:p w14:paraId="3AC0A576" w14:textId="3B035278" w:rsidR="00212114" w:rsidRPr="00A949B3" w:rsidRDefault="00212114" w:rsidP="00212114">
      <w:pPr>
        <w:pStyle w:val="Sraopastraipa"/>
        <w:numPr>
          <w:ilvl w:val="0"/>
          <w:numId w:val="6"/>
        </w:numPr>
        <w:spacing w:line="360" w:lineRule="auto"/>
        <w:ind w:firstLine="180"/>
        <w:contextualSpacing w:val="0"/>
        <w:jc w:val="both"/>
        <w:rPr>
          <w:rFonts w:eastAsia="Times New Roman"/>
        </w:rPr>
      </w:pPr>
      <w:r w:rsidRPr="00A949B3">
        <w:rPr>
          <w:rFonts w:eastAsia="Times New Roman"/>
        </w:rPr>
        <w:t>„Bėk bėk, žirgeli</w:t>
      </w:r>
      <w:r w:rsidR="00DC5EBD">
        <w:rPr>
          <w:rFonts w:eastAsia="Times New Roman"/>
        </w:rPr>
        <w:t>!</w:t>
      </w:r>
      <w:r w:rsidRPr="00A949B3">
        <w:rPr>
          <w:rFonts w:eastAsia="Times New Roman"/>
        </w:rPr>
        <w:t>“</w:t>
      </w:r>
    </w:p>
    <w:p w14:paraId="0B9872F7" w14:textId="77777777" w:rsidR="00212114" w:rsidRPr="00A949B3" w:rsidRDefault="00212114" w:rsidP="00212114">
      <w:pPr>
        <w:pStyle w:val="Sraopastraipa"/>
        <w:numPr>
          <w:ilvl w:val="0"/>
          <w:numId w:val="6"/>
        </w:numPr>
        <w:spacing w:line="360" w:lineRule="auto"/>
        <w:ind w:firstLine="180"/>
        <w:contextualSpacing w:val="0"/>
        <w:jc w:val="both"/>
        <w:rPr>
          <w:rFonts w:eastAsia="Times New Roman"/>
        </w:rPr>
      </w:pPr>
      <w:r w:rsidRPr="00A949B3">
        <w:rPr>
          <w:rFonts w:eastAsia="Times New Roman"/>
        </w:rPr>
        <w:t>Anykščių miesto šventė</w:t>
      </w:r>
    </w:p>
    <w:p w14:paraId="727F3210" w14:textId="77777777" w:rsidR="00212114" w:rsidRPr="00A949B3" w:rsidRDefault="00212114" w:rsidP="00212114">
      <w:pPr>
        <w:pStyle w:val="Sraopastraipa"/>
        <w:numPr>
          <w:ilvl w:val="0"/>
          <w:numId w:val="6"/>
        </w:numPr>
        <w:spacing w:line="360" w:lineRule="auto"/>
        <w:ind w:firstLine="180"/>
        <w:contextualSpacing w:val="0"/>
        <w:jc w:val="both"/>
        <w:rPr>
          <w:rFonts w:eastAsia="Times New Roman"/>
        </w:rPr>
      </w:pPr>
      <w:r w:rsidRPr="00A949B3">
        <w:rPr>
          <w:rFonts w:eastAsia="Times New Roman"/>
        </w:rPr>
        <w:t>Derliaus šventė „Obuolinės“</w:t>
      </w:r>
    </w:p>
    <w:p w14:paraId="14B082D5" w14:textId="77777777" w:rsidR="00212114" w:rsidRPr="00A949B3" w:rsidRDefault="00212114" w:rsidP="00212114">
      <w:pPr>
        <w:pStyle w:val="Sraopastraipa"/>
        <w:numPr>
          <w:ilvl w:val="0"/>
          <w:numId w:val="6"/>
        </w:numPr>
        <w:spacing w:line="360" w:lineRule="auto"/>
        <w:ind w:firstLine="180"/>
        <w:contextualSpacing w:val="0"/>
        <w:jc w:val="both"/>
        <w:rPr>
          <w:rFonts w:eastAsia="Times New Roman"/>
        </w:rPr>
      </w:pPr>
      <w:r w:rsidRPr="00A949B3">
        <w:rPr>
          <w:rFonts w:eastAsia="Times New Roman"/>
        </w:rPr>
        <w:t>Anykščių miesto eglės įžiebimo šventė</w:t>
      </w:r>
    </w:p>
    <w:p w14:paraId="5297D1F6" w14:textId="77777777" w:rsidR="00212114" w:rsidRPr="00A949B3" w:rsidRDefault="00212114" w:rsidP="00212114">
      <w:pPr>
        <w:spacing w:line="360" w:lineRule="auto"/>
        <w:ind w:firstLine="900"/>
        <w:jc w:val="both"/>
        <w:rPr>
          <w:rFonts w:eastAsia="Times New Roman"/>
        </w:rPr>
      </w:pPr>
      <w:r w:rsidRPr="00A949B3">
        <w:rPr>
          <w:rFonts w:eastAsia="Times New Roman"/>
        </w:rPr>
        <w:t>2025 m. pirmą kartą visa šių renginių vizualinė koncepcija – nuo pagrindinės idėjos suformavimo, afišų, skaitmeninių maketų, reklaminės medžiagos parengimo iki komunikacijos socialiniuose tinkluose ir internetinėje erdvėje – buvo kuriama ir koordinuojama centralizuotai Anykščių kultūros centre. Šis pokytis leido užtikrinti vientisą miesto švenčių vizualinį identitetą, sustiprinti renginių atpažįstamumą, profesionalumą bei komunikacijos nuoseklumą. Centralizuota vizualinė ir komunikacinė strategija prisidėjo prie efektyvesnės informacijos sklaidos, didesnio auditorijos įsitraukimo bei bendro Anykščių miesto renginių įvaizdžio stiprinimo.</w:t>
      </w:r>
    </w:p>
    <w:p w14:paraId="255EA721" w14:textId="77777777" w:rsidR="00212114" w:rsidRPr="00A949B3" w:rsidRDefault="00212114" w:rsidP="00212114">
      <w:pPr>
        <w:spacing w:line="360" w:lineRule="auto"/>
        <w:ind w:firstLine="900"/>
        <w:jc w:val="both"/>
        <w:rPr>
          <w:rFonts w:eastAsia="Times New Roman"/>
        </w:rPr>
      </w:pPr>
      <w:r w:rsidRPr="00A949B3">
        <w:rPr>
          <w:rFonts w:eastAsia="Times New Roman"/>
        </w:rPr>
        <w:t>4. Įgyvendinant naujas paslaugas kultūros centre buvo sukurta nauja interneto svetainė, skirta patogiai informuoti bendruomenę apie vykstančius renginius, konkursus, akcijas ir kitas kultūrinės veiklos iniciatyvas. Svetainės kūrimas buvo orientuotas į patogumą ir prieinamumą visiems gyventojams ir užtikrintą aiškią renginių sklaidą.</w:t>
      </w:r>
    </w:p>
    <w:p w14:paraId="74E695B5" w14:textId="35310F25" w:rsidR="008C09EF" w:rsidRDefault="00212114" w:rsidP="008C09EF">
      <w:pPr>
        <w:pStyle w:val="Sraopastraipa"/>
        <w:numPr>
          <w:ilvl w:val="0"/>
          <w:numId w:val="3"/>
        </w:numPr>
        <w:tabs>
          <w:tab w:val="left" w:pos="1843"/>
        </w:tabs>
        <w:spacing w:line="360" w:lineRule="auto"/>
        <w:jc w:val="both"/>
        <w:rPr>
          <w:rFonts w:eastAsia="Times New Roman"/>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C09EF">
        <w:rPr>
          <w:rFonts w:eastAsia="Times New Roman"/>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 metais tobulintinos sritys</w:t>
      </w:r>
    </w:p>
    <w:p w14:paraId="0F2B176D" w14:textId="77777777" w:rsidR="00212114" w:rsidRDefault="00212114" w:rsidP="000569A9">
      <w:pPr>
        <w:spacing w:line="360" w:lineRule="auto"/>
        <w:ind w:firstLine="1134"/>
        <w:jc w:val="both"/>
      </w:pPr>
      <w:r w:rsidRPr="00C11A6C">
        <w:lastRenderedPageBreak/>
        <w:t>1.</w:t>
      </w:r>
      <w:r>
        <w:t xml:space="preserve"> Siekiant didesnio veiklos efektyvumo, tikslinga stiprinti rezultatų matavimo sistemą, aiškiau susiejant kokybinius ir kiekybinius veiklos rodiklius su strateginiais tikslais, išgrynintus duomenis panaudoti planuojant ateinančių metų veiklas.</w:t>
      </w:r>
    </w:p>
    <w:p w14:paraId="032E6773" w14:textId="77777777" w:rsidR="00212114" w:rsidRDefault="00212114" w:rsidP="000569A9">
      <w:pPr>
        <w:spacing w:line="360" w:lineRule="auto"/>
        <w:ind w:firstLine="1134"/>
        <w:jc w:val="both"/>
      </w:pPr>
      <w:r>
        <w:t>2. Stiprinti kūrybinę partnerystę su regiono ir šalies kultūros bei meno institucijomis, siekiant sėkmingesnio veiklų tęstinumo ir platesnio veiklos matomumo.</w:t>
      </w:r>
    </w:p>
    <w:p w14:paraId="264358C2" w14:textId="3CC82CFD" w:rsidR="00212114" w:rsidRDefault="00212114" w:rsidP="000569A9">
      <w:pPr>
        <w:spacing w:line="360" w:lineRule="auto"/>
        <w:ind w:firstLine="1134"/>
        <w:jc w:val="both"/>
      </w:pPr>
      <w:r>
        <w:t xml:space="preserve">3. Bendruomenės </w:t>
      </w:r>
      <w:r w:rsidR="00DA694E">
        <w:t>į</w:t>
      </w:r>
      <w:r>
        <w:t>traukties stiprinimas. Plėtoti daugiau veiklų, orientuotų į  socialiai jautrių grupių aktyvesnį įtraukimą.</w:t>
      </w:r>
    </w:p>
    <w:p w14:paraId="00B0C3E1" w14:textId="77777777" w:rsidR="00212114" w:rsidRDefault="00212114" w:rsidP="000569A9">
      <w:pPr>
        <w:spacing w:line="360" w:lineRule="auto"/>
        <w:ind w:firstLine="1134"/>
        <w:jc w:val="both"/>
      </w:pPr>
      <w:r>
        <w:t>4. Inovatyvumas. Tikslinga stiprinti inovatyvių renginių formatų paiešką, siekiant didesnio jaunimo auditorijos įsitraukimo.</w:t>
      </w:r>
    </w:p>
    <w:p w14:paraId="1857381A" w14:textId="77777777" w:rsidR="00212114" w:rsidRDefault="00212114" w:rsidP="000569A9">
      <w:pPr>
        <w:spacing w:line="360" w:lineRule="auto"/>
        <w:ind w:firstLine="1134"/>
        <w:jc w:val="both"/>
      </w:pPr>
      <w:r>
        <w:t>5. Tobulinti įstaigos vidaus komunikacijos procesus bei aiškiau apibrėžti atsakomybių pasiskirstymą įgyvendinant kompleksines veiklas.</w:t>
      </w:r>
    </w:p>
    <w:p w14:paraId="650FFB1C" w14:textId="77777777" w:rsidR="00212114" w:rsidRDefault="00212114" w:rsidP="000569A9">
      <w:pPr>
        <w:spacing w:line="360" w:lineRule="auto"/>
        <w:ind w:firstLine="1134"/>
        <w:jc w:val="both"/>
      </w:pPr>
      <w:r>
        <w:t xml:space="preserve"> 6. Skatinti darbuotojų kvalifikacijos tobulinimą orientuojantis į projektų valdymo, kultūros vadybos ir skaitmeninės komunikacijos kompetencijas.</w:t>
      </w:r>
    </w:p>
    <w:p w14:paraId="31215952" w14:textId="091C2CB5" w:rsidR="00212114" w:rsidRPr="00C11A6C" w:rsidRDefault="00212114" w:rsidP="000569A9">
      <w:pPr>
        <w:spacing w:line="360" w:lineRule="auto"/>
        <w:ind w:firstLine="1134"/>
        <w:jc w:val="both"/>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Šios tobulintinos sritys vertinamos kaip nat</w:t>
      </w:r>
      <w:r w:rsidR="005052F1">
        <w:t>ū</w:t>
      </w:r>
      <w:r>
        <w:t>rali organizacijos augimo ir (ar) veiklos plėtros dalis. Jų įgyvendinimas sudarytų prielaidas didesniam kultūros centro veiklos inovatyvumui ir kultūrinės veiklos stiprinimui Anykščių krašto mastu.</w:t>
      </w:r>
    </w:p>
    <w:p w14:paraId="676C6F69" w14:textId="77777777" w:rsidR="00212114" w:rsidRPr="00683F71" w:rsidRDefault="00212114" w:rsidP="00212114">
      <w:pPr>
        <w:tabs>
          <w:tab w:val="left" w:pos="1843"/>
        </w:tabs>
        <w:spacing w:line="360" w:lineRule="auto"/>
        <w:ind w:firstLine="1134"/>
        <w:jc w:val="both"/>
        <w:rPr>
          <w:rFonts w:eastAsia="Times New Roman"/>
          <w:b/>
        </w:rPr>
      </w:pPr>
    </w:p>
    <w:p w14:paraId="48583FBB" w14:textId="77777777" w:rsidR="00212114" w:rsidRPr="00683F71" w:rsidRDefault="00212114" w:rsidP="00212114">
      <w:pPr>
        <w:spacing w:line="360" w:lineRule="auto"/>
        <w:ind w:right="-1"/>
        <w:jc w:val="both"/>
        <w:rPr>
          <w:rFonts w:eastAsia="Times New Roman"/>
          <w:b/>
        </w:rPr>
      </w:pPr>
    </w:p>
    <w:p w14:paraId="7C91D5CD" w14:textId="77777777" w:rsidR="00212114" w:rsidRPr="00D15770" w:rsidRDefault="00212114" w:rsidP="00212114">
      <w:pPr>
        <w:spacing w:line="360" w:lineRule="auto"/>
        <w:ind w:right="-1"/>
        <w:jc w:val="both"/>
        <w:rPr>
          <w:rFonts w:eastAsia="Times New Roman"/>
        </w:rPr>
      </w:pPr>
      <w:r w:rsidRPr="00683F71">
        <w:rPr>
          <w:rFonts w:eastAsia="Times New Roman"/>
        </w:rPr>
        <w:t>Direktorė                                                                                                                     Dijana Petrokaitė</w:t>
      </w:r>
    </w:p>
    <w:p w14:paraId="01C416C2" w14:textId="77777777" w:rsidR="00212114" w:rsidRPr="00683F71" w:rsidRDefault="00212114" w:rsidP="00212114">
      <w:pPr>
        <w:tabs>
          <w:tab w:val="left" w:pos="284"/>
        </w:tabs>
        <w:spacing w:line="360" w:lineRule="auto"/>
        <w:jc w:val="both"/>
      </w:pPr>
    </w:p>
    <w:p w14:paraId="73B0BB59" w14:textId="77777777" w:rsidR="007B1929" w:rsidRDefault="007B1929"/>
    <w:sectPr w:rsidR="007B1929" w:rsidSect="003578EF">
      <w:footerReference w:type="default" r:id="rId1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F667C" w14:textId="77777777" w:rsidR="00EE4CCB" w:rsidRDefault="00EE4CCB">
      <w:r>
        <w:separator/>
      </w:r>
    </w:p>
  </w:endnote>
  <w:endnote w:type="continuationSeparator" w:id="0">
    <w:p w14:paraId="1027E34A" w14:textId="77777777" w:rsidR="00EE4CCB" w:rsidRDefault="00EE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067866"/>
      <w:docPartObj>
        <w:docPartGallery w:val="Page Numbers (Bottom of Page)"/>
        <w:docPartUnique/>
      </w:docPartObj>
    </w:sdtPr>
    <w:sdtEndPr>
      <w:rPr>
        <w:noProof/>
      </w:rPr>
    </w:sdtEndPr>
    <w:sdtContent>
      <w:p w14:paraId="463B286F" w14:textId="77777777" w:rsidR="00FD520D" w:rsidRDefault="00FD520D">
        <w:pPr>
          <w:pStyle w:val="Porat"/>
          <w:jc w:val="right"/>
        </w:pPr>
        <w:r>
          <w:fldChar w:fldCharType="begin"/>
        </w:r>
        <w:r>
          <w:instrText xml:space="preserve"> PAGE   \* MERGEFORMAT </w:instrText>
        </w:r>
        <w:r>
          <w:fldChar w:fldCharType="separate"/>
        </w:r>
        <w:r w:rsidR="00331401">
          <w:rPr>
            <w:noProof/>
          </w:rPr>
          <w:t>23</w:t>
        </w:r>
        <w:r>
          <w:rPr>
            <w:noProof/>
          </w:rPr>
          <w:fldChar w:fldCharType="end"/>
        </w:r>
      </w:p>
    </w:sdtContent>
  </w:sdt>
  <w:p w14:paraId="668B10D3" w14:textId="77777777" w:rsidR="00FD520D" w:rsidRDefault="00FD52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4FF60" w14:textId="77777777" w:rsidR="00EE4CCB" w:rsidRDefault="00EE4CCB">
      <w:r>
        <w:separator/>
      </w:r>
    </w:p>
  </w:footnote>
  <w:footnote w:type="continuationSeparator" w:id="0">
    <w:p w14:paraId="1DE9DFCA" w14:textId="77777777" w:rsidR="00EE4CCB" w:rsidRDefault="00EE4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196"/>
    <w:multiLevelType w:val="hybridMultilevel"/>
    <w:tmpl w:val="39328958"/>
    <w:lvl w:ilvl="0" w:tplc="9F62E6CE">
      <w:start w:val="1"/>
      <w:numFmt w:val="decimal"/>
      <w:lvlText w:val="%1."/>
      <w:lvlJc w:val="left"/>
      <w:pPr>
        <w:ind w:left="1637" w:hanging="360"/>
      </w:pPr>
      <w:rPr>
        <w:rFonts w:ascii="Times New Roman" w:hAnsi="Times New Roman" w:cs="Times New Roman" w:hint="default"/>
        <w:b/>
        <w:color w:val="auto"/>
        <w:sz w:val="24"/>
        <w:szCs w:val="24"/>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E9F5BED"/>
    <w:multiLevelType w:val="hybridMultilevel"/>
    <w:tmpl w:val="B7303DE6"/>
    <w:lvl w:ilvl="0" w:tplc="1334FBA6">
      <w:start w:val="1"/>
      <w:numFmt w:val="bullet"/>
      <w:lvlText w:val=""/>
      <w:lvlJc w:val="left"/>
      <w:pPr>
        <w:ind w:left="1287" w:hanging="360"/>
      </w:pPr>
      <w:rPr>
        <w:rFonts w:ascii="Symbol" w:hAnsi="Symbol" w:hint="default"/>
      </w:rPr>
    </w:lvl>
    <w:lvl w:ilvl="1" w:tplc="DB864D5C">
      <w:start w:val="1"/>
      <w:numFmt w:val="bullet"/>
      <w:lvlText w:val="o"/>
      <w:lvlJc w:val="left"/>
      <w:pPr>
        <w:ind w:left="1440" w:hanging="360"/>
      </w:pPr>
      <w:rPr>
        <w:rFonts w:ascii="Courier New" w:hAnsi="Courier New" w:hint="default"/>
      </w:rPr>
    </w:lvl>
    <w:lvl w:ilvl="2" w:tplc="463E3A94">
      <w:start w:val="1"/>
      <w:numFmt w:val="bullet"/>
      <w:lvlText w:val=""/>
      <w:lvlJc w:val="left"/>
      <w:pPr>
        <w:ind w:left="2160" w:hanging="360"/>
      </w:pPr>
      <w:rPr>
        <w:rFonts w:ascii="Wingdings" w:hAnsi="Wingdings" w:hint="default"/>
      </w:rPr>
    </w:lvl>
    <w:lvl w:ilvl="3" w:tplc="ABC892B0">
      <w:start w:val="1"/>
      <w:numFmt w:val="bullet"/>
      <w:lvlText w:val=""/>
      <w:lvlJc w:val="left"/>
      <w:pPr>
        <w:ind w:left="2880" w:hanging="360"/>
      </w:pPr>
      <w:rPr>
        <w:rFonts w:ascii="Symbol" w:hAnsi="Symbol" w:hint="default"/>
      </w:rPr>
    </w:lvl>
    <w:lvl w:ilvl="4" w:tplc="D728B2B0">
      <w:start w:val="1"/>
      <w:numFmt w:val="bullet"/>
      <w:lvlText w:val="o"/>
      <w:lvlJc w:val="left"/>
      <w:pPr>
        <w:ind w:left="3600" w:hanging="360"/>
      </w:pPr>
      <w:rPr>
        <w:rFonts w:ascii="Courier New" w:hAnsi="Courier New" w:hint="default"/>
      </w:rPr>
    </w:lvl>
    <w:lvl w:ilvl="5" w:tplc="8BCC9EA2">
      <w:start w:val="1"/>
      <w:numFmt w:val="bullet"/>
      <w:lvlText w:val=""/>
      <w:lvlJc w:val="left"/>
      <w:pPr>
        <w:ind w:left="4320" w:hanging="360"/>
      </w:pPr>
      <w:rPr>
        <w:rFonts w:ascii="Wingdings" w:hAnsi="Wingdings" w:hint="default"/>
      </w:rPr>
    </w:lvl>
    <w:lvl w:ilvl="6" w:tplc="1654D98A">
      <w:start w:val="1"/>
      <w:numFmt w:val="bullet"/>
      <w:lvlText w:val=""/>
      <w:lvlJc w:val="left"/>
      <w:pPr>
        <w:ind w:left="5040" w:hanging="360"/>
      </w:pPr>
      <w:rPr>
        <w:rFonts w:ascii="Symbol" w:hAnsi="Symbol" w:hint="default"/>
      </w:rPr>
    </w:lvl>
    <w:lvl w:ilvl="7" w:tplc="FCE22B70">
      <w:start w:val="1"/>
      <w:numFmt w:val="bullet"/>
      <w:lvlText w:val="o"/>
      <w:lvlJc w:val="left"/>
      <w:pPr>
        <w:ind w:left="5760" w:hanging="360"/>
      </w:pPr>
      <w:rPr>
        <w:rFonts w:ascii="Courier New" w:hAnsi="Courier New" w:hint="default"/>
      </w:rPr>
    </w:lvl>
    <w:lvl w:ilvl="8" w:tplc="CADCD5E2">
      <w:start w:val="1"/>
      <w:numFmt w:val="bullet"/>
      <w:lvlText w:val=""/>
      <w:lvlJc w:val="left"/>
      <w:pPr>
        <w:ind w:left="6480" w:hanging="360"/>
      </w:pPr>
      <w:rPr>
        <w:rFonts w:ascii="Wingdings" w:hAnsi="Wingdings" w:hint="default"/>
      </w:rPr>
    </w:lvl>
  </w:abstractNum>
  <w:abstractNum w:abstractNumId="2" w15:restartNumberingAfterBreak="0">
    <w:nsid w:val="0EFB7344"/>
    <w:multiLevelType w:val="multilevel"/>
    <w:tmpl w:val="B592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25D4B0"/>
    <w:multiLevelType w:val="hybridMultilevel"/>
    <w:tmpl w:val="54A6E3B4"/>
    <w:lvl w:ilvl="0" w:tplc="F9CCD2DC">
      <w:start w:val="1"/>
      <w:numFmt w:val="bullet"/>
      <w:lvlText w:val=""/>
      <w:lvlJc w:val="left"/>
      <w:pPr>
        <w:ind w:left="720" w:hanging="360"/>
      </w:pPr>
      <w:rPr>
        <w:rFonts w:ascii="Symbol" w:hAnsi="Symbol" w:hint="default"/>
      </w:rPr>
    </w:lvl>
    <w:lvl w:ilvl="1" w:tplc="CB2CF0FE">
      <w:start w:val="1"/>
      <w:numFmt w:val="bullet"/>
      <w:lvlText w:val="o"/>
      <w:lvlJc w:val="left"/>
      <w:pPr>
        <w:ind w:left="1440" w:hanging="360"/>
      </w:pPr>
      <w:rPr>
        <w:rFonts w:ascii="Courier New" w:hAnsi="Courier New" w:hint="default"/>
      </w:rPr>
    </w:lvl>
    <w:lvl w:ilvl="2" w:tplc="CA8CD192">
      <w:start w:val="1"/>
      <w:numFmt w:val="bullet"/>
      <w:lvlText w:val=""/>
      <w:lvlJc w:val="left"/>
      <w:pPr>
        <w:ind w:left="2160" w:hanging="360"/>
      </w:pPr>
      <w:rPr>
        <w:rFonts w:ascii="Wingdings" w:hAnsi="Wingdings" w:hint="default"/>
      </w:rPr>
    </w:lvl>
    <w:lvl w:ilvl="3" w:tplc="7D708EBC">
      <w:start w:val="1"/>
      <w:numFmt w:val="bullet"/>
      <w:lvlText w:val=""/>
      <w:lvlJc w:val="left"/>
      <w:pPr>
        <w:ind w:left="2880" w:hanging="360"/>
      </w:pPr>
      <w:rPr>
        <w:rFonts w:ascii="Symbol" w:hAnsi="Symbol" w:hint="default"/>
      </w:rPr>
    </w:lvl>
    <w:lvl w:ilvl="4" w:tplc="5CC688F6">
      <w:start w:val="1"/>
      <w:numFmt w:val="bullet"/>
      <w:lvlText w:val="o"/>
      <w:lvlJc w:val="left"/>
      <w:pPr>
        <w:ind w:left="3600" w:hanging="360"/>
      </w:pPr>
      <w:rPr>
        <w:rFonts w:ascii="Courier New" w:hAnsi="Courier New" w:hint="default"/>
      </w:rPr>
    </w:lvl>
    <w:lvl w:ilvl="5" w:tplc="BAB421F8">
      <w:start w:val="1"/>
      <w:numFmt w:val="bullet"/>
      <w:lvlText w:val=""/>
      <w:lvlJc w:val="left"/>
      <w:pPr>
        <w:ind w:left="4320" w:hanging="360"/>
      </w:pPr>
      <w:rPr>
        <w:rFonts w:ascii="Wingdings" w:hAnsi="Wingdings" w:hint="default"/>
      </w:rPr>
    </w:lvl>
    <w:lvl w:ilvl="6" w:tplc="B274AC02">
      <w:start w:val="1"/>
      <w:numFmt w:val="bullet"/>
      <w:lvlText w:val=""/>
      <w:lvlJc w:val="left"/>
      <w:pPr>
        <w:ind w:left="5040" w:hanging="360"/>
      </w:pPr>
      <w:rPr>
        <w:rFonts w:ascii="Symbol" w:hAnsi="Symbol" w:hint="default"/>
      </w:rPr>
    </w:lvl>
    <w:lvl w:ilvl="7" w:tplc="510A6E98">
      <w:start w:val="1"/>
      <w:numFmt w:val="bullet"/>
      <w:lvlText w:val="o"/>
      <w:lvlJc w:val="left"/>
      <w:pPr>
        <w:ind w:left="5760" w:hanging="360"/>
      </w:pPr>
      <w:rPr>
        <w:rFonts w:ascii="Courier New" w:hAnsi="Courier New" w:hint="default"/>
      </w:rPr>
    </w:lvl>
    <w:lvl w:ilvl="8" w:tplc="23DAC6D4">
      <w:start w:val="1"/>
      <w:numFmt w:val="bullet"/>
      <w:lvlText w:val=""/>
      <w:lvlJc w:val="left"/>
      <w:pPr>
        <w:ind w:left="6480" w:hanging="360"/>
      </w:pPr>
      <w:rPr>
        <w:rFonts w:ascii="Wingdings" w:hAnsi="Wingdings" w:hint="default"/>
      </w:rPr>
    </w:lvl>
  </w:abstractNum>
  <w:abstractNum w:abstractNumId="4" w15:restartNumberingAfterBreak="0">
    <w:nsid w:val="18A92FC5"/>
    <w:multiLevelType w:val="hybridMultilevel"/>
    <w:tmpl w:val="ACDE747A"/>
    <w:lvl w:ilvl="0" w:tplc="C2E42AB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6" w15:restartNumberingAfterBreak="0">
    <w:nsid w:val="61F42B73"/>
    <w:multiLevelType w:val="hybridMultilevel"/>
    <w:tmpl w:val="FBB05696"/>
    <w:lvl w:ilvl="0" w:tplc="C916F4FC">
      <w:start w:val="5"/>
      <w:numFmt w:val="decimal"/>
      <w:lvlText w:val="%1"/>
      <w:lvlJc w:val="left"/>
      <w:pPr>
        <w:ind w:left="2771" w:hanging="360"/>
      </w:pPr>
      <w:rPr>
        <w:rFonts w:hint="default"/>
        <w:b/>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7" w15:restartNumberingAfterBreak="0">
    <w:nsid w:val="6CC64172"/>
    <w:multiLevelType w:val="hybridMultilevel"/>
    <w:tmpl w:val="4148C202"/>
    <w:lvl w:ilvl="0" w:tplc="227A06FC">
      <w:start w:val="4"/>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8"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4715562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2440399">
    <w:abstractNumId w:val="5"/>
  </w:num>
  <w:num w:numId="3" w16cid:durableId="471021239">
    <w:abstractNumId w:val="0"/>
  </w:num>
  <w:num w:numId="4" w16cid:durableId="1043672394">
    <w:abstractNumId w:val="6"/>
  </w:num>
  <w:num w:numId="5" w16cid:durableId="1785028816">
    <w:abstractNumId w:val="2"/>
  </w:num>
  <w:num w:numId="6" w16cid:durableId="81145200">
    <w:abstractNumId w:val="3"/>
  </w:num>
  <w:num w:numId="7" w16cid:durableId="1586958286">
    <w:abstractNumId w:val="1"/>
  </w:num>
  <w:num w:numId="8" w16cid:durableId="909383619">
    <w:abstractNumId w:val="4"/>
  </w:num>
  <w:num w:numId="9" w16cid:durableId="291374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14"/>
    <w:rsid w:val="00006EBD"/>
    <w:rsid w:val="000166DC"/>
    <w:rsid w:val="00030711"/>
    <w:rsid w:val="00034823"/>
    <w:rsid w:val="00043FBB"/>
    <w:rsid w:val="000569A9"/>
    <w:rsid w:val="00084683"/>
    <w:rsid w:val="00097B24"/>
    <w:rsid w:val="000A0932"/>
    <w:rsid w:val="000B6603"/>
    <w:rsid w:val="000E085B"/>
    <w:rsid w:val="000E3733"/>
    <w:rsid w:val="00103390"/>
    <w:rsid w:val="001313A0"/>
    <w:rsid w:val="001401B5"/>
    <w:rsid w:val="00161B8F"/>
    <w:rsid w:val="001624AA"/>
    <w:rsid w:val="00180E32"/>
    <w:rsid w:val="00194825"/>
    <w:rsid w:val="001952EC"/>
    <w:rsid w:val="001A6B98"/>
    <w:rsid w:val="00212114"/>
    <w:rsid w:val="0021259D"/>
    <w:rsid w:val="00223A61"/>
    <w:rsid w:val="002559CD"/>
    <w:rsid w:val="00275229"/>
    <w:rsid w:val="002772EA"/>
    <w:rsid w:val="002A1283"/>
    <w:rsid w:val="002C61B3"/>
    <w:rsid w:val="00331401"/>
    <w:rsid w:val="00340B00"/>
    <w:rsid w:val="00342B33"/>
    <w:rsid w:val="00350E2E"/>
    <w:rsid w:val="00351E19"/>
    <w:rsid w:val="003578EF"/>
    <w:rsid w:val="003832FA"/>
    <w:rsid w:val="00391CFC"/>
    <w:rsid w:val="003B2721"/>
    <w:rsid w:val="003E11DA"/>
    <w:rsid w:val="00424C0C"/>
    <w:rsid w:val="004932E5"/>
    <w:rsid w:val="004C69C8"/>
    <w:rsid w:val="00501524"/>
    <w:rsid w:val="005052F1"/>
    <w:rsid w:val="00507019"/>
    <w:rsid w:val="0054749B"/>
    <w:rsid w:val="00547B5D"/>
    <w:rsid w:val="00570B1D"/>
    <w:rsid w:val="005C0716"/>
    <w:rsid w:val="005C2071"/>
    <w:rsid w:val="005D650F"/>
    <w:rsid w:val="005E0BE0"/>
    <w:rsid w:val="006626CF"/>
    <w:rsid w:val="00673571"/>
    <w:rsid w:val="006943F8"/>
    <w:rsid w:val="0069541E"/>
    <w:rsid w:val="00695C60"/>
    <w:rsid w:val="006D55FD"/>
    <w:rsid w:val="007447E0"/>
    <w:rsid w:val="00744D47"/>
    <w:rsid w:val="007559A4"/>
    <w:rsid w:val="007B1929"/>
    <w:rsid w:val="007B356F"/>
    <w:rsid w:val="00803E27"/>
    <w:rsid w:val="0080659F"/>
    <w:rsid w:val="00812B61"/>
    <w:rsid w:val="00835EC6"/>
    <w:rsid w:val="00845A27"/>
    <w:rsid w:val="008462ED"/>
    <w:rsid w:val="008519BE"/>
    <w:rsid w:val="00862887"/>
    <w:rsid w:val="0087329B"/>
    <w:rsid w:val="008A54A2"/>
    <w:rsid w:val="008C09EF"/>
    <w:rsid w:val="008D3936"/>
    <w:rsid w:val="008D63AC"/>
    <w:rsid w:val="008F1965"/>
    <w:rsid w:val="00932347"/>
    <w:rsid w:val="00943021"/>
    <w:rsid w:val="00946469"/>
    <w:rsid w:val="009970F9"/>
    <w:rsid w:val="009C6140"/>
    <w:rsid w:val="009D5BD4"/>
    <w:rsid w:val="009E5410"/>
    <w:rsid w:val="009F3C38"/>
    <w:rsid w:val="00A13DC2"/>
    <w:rsid w:val="00A870A8"/>
    <w:rsid w:val="00A949B3"/>
    <w:rsid w:val="00AA34B5"/>
    <w:rsid w:val="00AB05B5"/>
    <w:rsid w:val="00AD0DEB"/>
    <w:rsid w:val="00AE29D2"/>
    <w:rsid w:val="00B25D70"/>
    <w:rsid w:val="00B47E87"/>
    <w:rsid w:val="00B56671"/>
    <w:rsid w:val="00B650BD"/>
    <w:rsid w:val="00B87A6C"/>
    <w:rsid w:val="00BA43CD"/>
    <w:rsid w:val="00BB0743"/>
    <w:rsid w:val="00BC7E0D"/>
    <w:rsid w:val="00BD1E0B"/>
    <w:rsid w:val="00C15CDE"/>
    <w:rsid w:val="00C24FAA"/>
    <w:rsid w:val="00C2656D"/>
    <w:rsid w:val="00C4611C"/>
    <w:rsid w:val="00C62E34"/>
    <w:rsid w:val="00CA5643"/>
    <w:rsid w:val="00CC40BC"/>
    <w:rsid w:val="00CF5CE4"/>
    <w:rsid w:val="00D14F13"/>
    <w:rsid w:val="00D17F01"/>
    <w:rsid w:val="00D32058"/>
    <w:rsid w:val="00D33038"/>
    <w:rsid w:val="00D44615"/>
    <w:rsid w:val="00D44D47"/>
    <w:rsid w:val="00D70201"/>
    <w:rsid w:val="00DA529E"/>
    <w:rsid w:val="00DA694E"/>
    <w:rsid w:val="00DC13AF"/>
    <w:rsid w:val="00DC25A9"/>
    <w:rsid w:val="00DC5EBD"/>
    <w:rsid w:val="00DD01C5"/>
    <w:rsid w:val="00DD5B99"/>
    <w:rsid w:val="00DE5090"/>
    <w:rsid w:val="00DF7D8D"/>
    <w:rsid w:val="00E0702E"/>
    <w:rsid w:val="00E1166E"/>
    <w:rsid w:val="00E312C8"/>
    <w:rsid w:val="00E92810"/>
    <w:rsid w:val="00EE4CCB"/>
    <w:rsid w:val="00EF3322"/>
    <w:rsid w:val="00F15488"/>
    <w:rsid w:val="00F21122"/>
    <w:rsid w:val="00F255DC"/>
    <w:rsid w:val="00F73913"/>
    <w:rsid w:val="00F73AF2"/>
    <w:rsid w:val="00F86D1D"/>
    <w:rsid w:val="00FA0EA8"/>
    <w:rsid w:val="00FA323A"/>
    <w:rsid w:val="00FB5AF7"/>
    <w:rsid w:val="00FD4316"/>
    <w:rsid w:val="00FD520D"/>
    <w:rsid w:val="00FE61E3"/>
    <w:rsid w:val="00FF2F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1FFB4"/>
  <w15:chartTrackingRefBased/>
  <w15:docId w15:val="{817112A9-754E-4743-8578-2DF99C2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2114"/>
    <w:pPr>
      <w:spacing w:after="0" w:line="240" w:lineRule="auto"/>
    </w:pPr>
    <w:rPr>
      <w:rFonts w:ascii="Times New Roman" w:eastAsia="Calibri" w:hAnsi="Times New Roman" w:cs="Times New Roman"/>
      <w:kern w:val="0"/>
      <w:lang w:val="lt-LT"/>
      <w14:ligatures w14:val="none"/>
    </w:rPr>
  </w:style>
  <w:style w:type="paragraph" w:styleId="Antrat1">
    <w:name w:val="heading 1"/>
    <w:basedOn w:val="prastasis"/>
    <w:next w:val="prastasis"/>
    <w:link w:val="Antrat1Diagrama"/>
    <w:uiPriority w:val="9"/>
    <w:qFormat/>
    <w:rsid w:val="002121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121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1211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1211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1211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1211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211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211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211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21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121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121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121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121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121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21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21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21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211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21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21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21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21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2114"/>
    <w:rPr>
      <w:i/>
      <w:iCs/>
      <w:color w:val="404040" w:themeColor="text1" w:themeTint="BF"/>
    </w:rPr>
  </w:style>
  <w:style w:type="paragraph" w:styleId="Sraopastraipa">
    <w:name w:val="List Paragraph"/>
    <w:basedOn w:val="prastasis"/>
    <w:uiPriority w:val="34"/>
    <w:qFormat/>
    <w:rsid w:val="00212114"/>
    <w:pPr>
      <w:ind w:left="720"/>
      <w:contextualSpacing/>
    </w:pPr>
  </w:style>
  <w:style w:type="character" w:styleId="Rykuspabraukimas">
    <w:name w:val="Intense Emphasis"/>
    <w:basedOn w:val="Numatytasispastraiposriftas"/>
    <w:uiPriority w:val="21"/>
    <w:qFormat/>
    <w:rsid w:val="00212114"/>
    <w:rPr>
      <w:i/>
      <w:iCs/>
      <w:color w:val="2F5496" w:themeColor="accent1" w:themeShade="BF"/>
    </w:rPr>
  </w:style>
  <w:style w:type="paragraph" w:styleId="Iskirtacitata">
    <w:name w:val="Intense Quote"/>
    <w:basedOn w:val="prastasis"/>
    <w:next w:val="prastasis"/>
    <w:link w:val="IskirtacitataDiagrama"/>
    <w:uiPriority w:val="30"/>
    <w:qFormat/>
    <w:rsid w:val="002121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12114"/>
    <w:rPr>
      <w:i/>
      <w:iCs/>
      <w:color w:val="2F5496" w:themeColor="accent1" w:themeShade="BF"/>
    </w:rPr>
  </w:style>
  <w:style w:type="character" w:styleId="Rykinuoroda">
    <w:name w:val="Intense Reference"/>
    <w:basedOn w:val="Numatytasispastraiposriftas"/>
    <w:uiPriority w:val="32"/>
    <w:qFormat/>
    <w:rsid w:val="00212114"/>
    <w:rPr>
      <w:b/>
      <w:bCs/>
      <w:smallCaps/>
      <w:color w:val="2F5496" w:themeColor="accent1" w:themeShade="BF"/>
      <w:spacing w:val="5"/>
    </w:rPr>
  </w:style>
  <w:style w:type="character" w:styleId="Hipersaitas">
    <w:name w:val="Hyperlink"/>
    <w:unhideWhenUsed/>
    <w:rsid w:val="00212114"/>
    <w:rPr>
      <w:color w:val="0000FF"/>
      <w:u w:val="single"/>
    </w:rPr>
  </w:style>
  <w:style w:type="paragraph" w:styleId="Pagrindinistekstas">
    <w:name w:val="Body Text"/>
    <w:basedOn w:val="prastasis"/>
    <w:link w:val="PagrindinistekstasDiagrama"/>
    <w:semiHidden/>
    <w:unhideWhenUsed/>
    <w:rsid w:val="0021211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semiHidden/>
    <w:rsid w:val="00212114"/>
    <w:rPr>
      <w:rFonts w:ascii="Times New Roman" w:eastAsia="Times New Roman" w:hAnsi="Times New Roman" w:cs="Times New Roman"/>
      <w:bCs/>
      <w:kern w:val="0"/>
      <w:szCs w:val="20"/>
      <w:lang w:val="lt-LT"/>
      <w14:ligatures w14:val="none"/>
    </w:rPr>
  </w:style>
  <w:style w:type="paragraph" w:styleId="prastasiniatinklio">
    <w:name w:val="Normal (Web)"/>
    <w:basedOn w:val="prastasis"/>
    <w:uiPriority w:val="99"/>
    <w:rsid w:val="00212114"/>
    <w:pPr>
      <w:spacing w:before="100" w:beforeAutospacing="1" w:after="100" w:afterAutospacing="1"/>
    </w:pPr>
    <w:rPr>
      <w:rFonts w:eastAsia="Times New Roman"/>
      <w:lang w:val="en-US"/>
    </w:rPr>
  </w:style>
  <w:style w:type="paragraph" w:customStyle="1" w:styleId="DiagramaDiagramaChar">
    <w:name w:val="Diagrama Diagrama Char"/>
    <w:basedOn w:val="prastasis"/>
    <w:rsid w:val="00212114"/>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212114"/>
    <w:pPr>
      <w:spacing w:after="0" w:line="240" w:lineRule="auto"/>
    </w:pPr>
    <w:rPr>
      <w:rFonts w:ascii="Calibri" w:eastAsia="Times New Roman" w:hAnsi="Calibri" w:cs="Times New Roman"/>
      <w:kern w:val="0"/>
      <w:sz w:val="22"/>
      <w:szCs w:val="22"/>
      <w:lang w:val="lt-LT"/>
      <w14:ligatures w14:val="none"/>
    </w:rPr>
  </w:style>
  <w:style w:type="character" w:customStyle="1" w:styleId="BetarpDiagrama">
    <w:name w:val="Be tarpų Diagrama"/>
    <w:link w:val="Betarp"/>
    <w:uiPriority w:val="1"/>
    <w:locked/>
    <w:rsid w:val="00212114"/>
  </w:style>
  <w:style w:type="paragraph" w:styleId="Betarp">
    <w:name w:val="No Spacing"/>
    <w:link w:val="BetarpDiagrama"/>
    <w:uiPriority w:val="1"/>
    <w:qFormat/>
    <w:rsid w:val="00212114"/>
    <w:pPr>
      <w:spacing w:after="0" w:line="240" w:lineRule="auto"/>
    </w:pPr>
  </w:style>
  <w:style w:type="paragraph" w:styleId="Debesliotekstas">
    <w:name w:val="Balloon Text"/>
    <w:basedOn w:val="prastasis"/>
    <w:link w:val="DebesliotekstasDiagrama"/>
    <w:uiPriority w:val="99"/>
    <w:semiHidden/>
    <w:unhideWhenUsed/>
    <w:rsid w:val="0021211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12114"/>
    <w:rPr>
      <w:rFonts w:ascii="Tahoma" w:eastAsia="Calibri" w:hAnsi="Tahoma" w:cs="Tahoma"/>
      <w:kern w:val="0"/>
      <w:sz w:val="16"/>
      <w:szCs w:val="16"/>
      <w:lang w:val="lt-LT"/>
      <w14:ligatures w14:val="none"/>
    </w:rPr>
  </w:style>
  <w:style w:type="paragraph" w:styleId="Porat">
    <w:name w:val="footer"/>
    <w:basedOn w:val="prastasis"/>
    <w:link w:val="PoratDiagrama"/>
    <w:uiPriority w:val="99"/>
    <w:unhideWhenUsed/>
    <w:rsid w:val="00212114"/>
    <w:pPr>
      <w:tabs>
        <w:tab w:val="center" w:pos="4819"/>
        <w:tab w:val="right" w:pos="9638"/>
      </w:tabs>
    </w:pPr>
  </w:style>
  <w:style w:type="character" w:customStyle="1" w:styleId="PoratDiagrama">
    <w:name w:val="Poraštė Diagrama"/>
    <w:basedOn w:val="Numatytasispastraiposriftas"/>
    <w:link w:val="Porat"/>
    <w:uiPriority w:val="99"/>
    <w:rsid w:val="00212114"/>
    <w:rPr>
      <w:rFonts w:ascii="Times New Roman" w:eastAsia="Calibri" w:hAnsi="Times New Roman" w:cs="Times New Roman"/>
      <w:kern w:val="0"/>
      <w:lang w:val="lt-LT"/>
      <w14:ligatures w14:val="none"/>
    </w:rPr>
  </w:style>
  <w:style w:type="paragraph" w:styleId="Antrats">
    <w:name w:val="header"/>
    <w:basedOn w:val="prastasis"/>
    <w:link w:val="AntratsDiagrama"/>
    <w:uiPriority w:val="99"/>
    <w:unhideWhenUsed/>
    <w:rsid w:val="00212114"/>
    <w:pPr>
      <w:tabs>
        <w:tab w:val="center" w:pos="4819"/>
        <w:tab w:val="right" w:pos="9638"/>
      </w:tabs>
    </w:pPr>
  </w:style>
  <w:style w:type="character" w:customStyle="1" w:styleId="AntratsDiagrama">
    <w:name w:val="Antraštės Diagrama"/>
    <w:basedOn w:val="Numatytasispastraiposriftas"/>
    <w:link w:val="Antrats"/>
    <w:uiPriority w:val="99"/>
    <w:rsid w:val="00212114"/>
    <w:rPr>
      <w:rFonts w:ascii="Times New Roman" w:eastAsia="Calibri" w:hAnsi="Times New Roman" w:cs="Times New Roman"/>
      <w:kern w:val="0"/>
      <w:lang w:val="lt-LT"/>
      <w14:ligatures w14:val="none"/>
    </w:rPr>
  </w:style>
  <w:style w:type="paragraph" w:customStyle="1" w:styleId="ListParagraph1">
    <w:name w:val="List Paragraph1"/>
    <w:basedOn w:val="prastasis"/>
    <w:qFormat/>
    <w:rsid w:val="00212114"/>
    <w:pPr>
      <w:spacing w:after="200" w:line="276" w:lineRule="auto"/>
      <w:ind w:left="720"/>
    </w:pPr>
    <w:rPr>
      <w:rFonts w:ascii="Calibri" w:hAnsi="Calibri"/>
      <w:sz w:val="22"/>
      <w:szCs w:val="22"/>
      <w:lang w:val="en-US"/>
    </w:rPr>
  </w:style>
  <w:style w:type="character" w:styleId="Emfaz">
    <w:name w:val="Emphasis"/>
    <w:uiPriority w:val="20"/>
    <w:qFormat/>
    <w:rsid w:val="00212114"/>
    <w:rPr>
      <w:i/>
      <w:iCs/>
    </w:rPr>
  </w:style>
  <w:style w:type="character" w:customStyle="1" w:styleId="apple-converted-space">
    <w:name w:val="apple-converted-space"/>
    <w:rsid w:val="00212114"/>
  </w:style>
  <w:style w:type="table" w:styleId="Lentelstinklelis">
    <w:name w:val="Table Grid"/>
    <w:basedOn w:val="prastojilentel"/>
    <w:uiPriority w:val="39"/>
    <w:rsid w:val="00212114"/>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212114"/>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u w:color="000000"/>
      <w:bdr w:val="nil"/>
      <w:lang w:val="en-US" w:eastAsia="zh-CN"/>
      <w14:ligatures w14:val="none"/>
    </w:rPr>
  </w:style>
  <w:style w:type="table" w:customStyle="1" w:styleId="TableGrid1">
    <w:name w:val="Table Grid1"/>
    <w:basedOn w:val="prastojilentel"/>
    <w:next w:val="Lentelstinklelis"/>
    <w:uiPriority w:val="39"/>
    <w:rsid w:val="00212114"/>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2121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4/relationships/chartEx" Target="charts/chartEx1.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2.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image" Target="media/image1.jpg"/><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5.xlsx"/></Relationships>
</file>

<file path=word/charts/_rels/chartEx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krum\Desktop\Dijana%20ataskaita%20tarybai%202023-2024-2025%20diagramos.xlsx" TargetMode="External"/><Relationship Id="rId4"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2"/>
          <c:order val="2"/>
          <c:tx>
            <c:strRef>
              <c:f>'1AKC kolekyvai Dalyviai'!$E$4</c:f>
              <c:strCache>
                <c:ptCount val="1"/>
                <c:pt idx="0">
                  <c:v>2023</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'1AKC kolekyvai Dalyviai'!$B$5:$B$6</c:f>
              <c:strCache>
                <c:ptCount val="2"/>
                <c:pt idx="0">
                  <c:v>Kolektyvai, klubai, studijos</c:v>
                </c:pt>
                <c:pt idx="1">
                  <c:v>Dalyviai</c:v>
                </c:pt>
              </c:strCache>
            </c:strRef>
          </c:cat>
          <c:val>
            <c:numRef>
              <c:f>'1AKC kolekyvai Dalyviai'!$E$5:$E$6</c:f>
              <c:numCache>
                <c:formatCode>General</c:formatCode>
                <c:ptCount val="2"/>
                <c:pt idx="0">
                  <c:v>26</c:v>
                </c:pt>
                <c:pt idx="1">
                  <c:v>396</c:v>
                </c:pt>
              </c:numCache>
            </c:numRef>
          </c:val>
          <c:extLst>
            <c:ext xmlns:c16="http://schemas.microsoft.com/office/drawing/2014/chart" uri="{C3380CC4-5D6E-409C-BE32-E72D297353CC}">
              <c16:uniqueId val="{00000000-2D03-4F36-8165-30B34520185B}"/>
            </c:ext>
          </c:extLst>
        </c:ser>
        <c:ser>
          <c:idx val="3"/>
          <c:order val="3"/>
          <c:tx>
            <c:strRef>
              <c:f>'1AKC kolekyvai Dalyviai'!$F$4</c:f>
              <c:strCache>
                <c:ptCount val="1"/>
                <c:pt idx="0">
                  <c:v>2024</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'1AKC kolekyvai Dalyviai'!$B$5:$B$6</c:f>
              <c:strCache>
                <c:ptCount val="2"/>
                <c:pt idx="0">
                  <c:v>Kolektyvai, klubai, studijos</c:v>
                </c:pt>
                <c:pt idx="1">
                  <c:v>Dalyviai</c:v>
                </c:pt>
              </c:strCache>
            </c:strRef>
          </c:cat>
          <c:val>
            <c:numRef>
              <c:f>'1AKC kolekyvai Dalyviai'!$F$5:$F$6</c:f>
              <c:numCache>
                <c:formatCode>General</c:formatCode>
                <c:ptCount val="2"/>
                <c:pt idx="0">
                  <c:v>25</c:v>
                </c:pt>
                <c:pt idx="1">
                  <c:v>436</c:v>
                </c:pt>
              </c:numCache>
            </c:numRef>
          </c:val>
          <c:extLst>
            <c:ext xmlns:c16="http://schemas.microsoft.com/office/drawing/2014/chart" uri="{C3380CC4-5D6E-409C-BE32-E72D297353CC}">
              <c16:uniqueId val="{00000001-2D03-4F36-8165-30B34520185B}"/>
            </c:ext>
          </c:extLst>
        </c:ser>
        <c:ser>
          <c:idx val="4"/>
          <c:order val="4"/>
          <c:tx>
            <c:strRef>
              <c:f>'1AKC kolekyvai Dalyviai'!$G$4</c:f>
              <c:strCache>
                <c:ptCount val="1"/>
                <c:pt idx="0">
                  <c:v>2025</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'1AKC kolekyvai Dalyviai'!$B$5:$B$6</c:f>
              <c:strCache>
                <c:ptCount val="2"/>
                <c:pt idx="0">
                  <c:v>Kolektyvai, klubai, studijos</c:v>
                </c:pt>
                <c:pt idx="1">
                  <c:v>Dalyviai</c:v>
                </c:pt>
              </c:strCache>
            </c:strRef>
          </c:cat>
          <c:val>
            <c:numRef>
              <c:f>'1AKC kolekyvai Dalyviai'!$G$5:$G$6</c:f>
              <c:numCache>
                <c:formatCode>General</c:formatCode>
                <c:ptCount val="2"/>
                <c:pt idx="0">
                  <c:v>25</c:v>
                </c:pt>
                <c:pt idx="1">
                  <c:v>443</c:v>
                </c:pt>
              </c:numCache>
            </c:numRef>
          </c:val>
          <c:extLst>
            <c:ext xmlns:c16="http://schemas.microsoft.com/office/drawing/2014/chart" uri="{C3380CC4-5D6E-409C-BE32-E72D297353CC}">
              <c16:uniqueId val="{00000002-2D03-4F36-8165-30B34520185B}"/>
            </c:ext>
          </c:extLst>
        </c:ser>
        <c:dLbls>
          <c:dLblPos val="outEnd"/>
          <c:showLegendKey val="0"/>
          <c:showVal val="1"/>
          <c:showCatName val="0"/>
          <c:showSerName val="0"/>
          <c:showPercent val="0"/>
          <c:showBubbleSize val="0"/>
        </c:dLbls>
        <c:gapWidth val="219"/>
        <c:overlap val="-27"/>
        <c:axId val="275575728"/>
        <c:axId val="275575336"/>
        <c:extLst>
          <c:ext xmlns:c15="http://schemas.microsoft.com/office/drawing/2012/chart" uri="{02D57815-91ED-43cb-92C2-25804820EDAC}">
            <c15:filteredBarSeries>
              <c15:ser>
                <c:idx val="0"/>
                <c:order val="0"/>
                <c:tx>
                  <c:strRef>
                    <c:extLst>
                      <c:ext uri="{02D57815-91ED-43cb-92C2-25804820EDAC}">
                        <c15:formulaRef>
                          <c15:sqref>'1AKC kolekyvai Dalyviai'!$C$4</c15:sqref>
                        </c15:formulaRef>
                      </c:ext>
                    </c:extLst>
                    <c:strCache>
                      <c:ptCount val="1"/>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'1AKC kolekyvai Dalyviai'!$B$5:$B$6</c15:sqref>
                        </c15:formulaRef>
                      </c:ext>
                    </c:extLst>
                    <c:strCache>
                      <c:ptCount val="2"/>
                      <c:pt idx="0">
                        <c:v>Kolektyvai, klubai, studijos</c:v>
                      </c:pt>
                      <c:pt idx="1">
                        <c:v>Dalyviai</c:v>
                      </c:pt>
                    </c:strCache>
                  </c:strRef>
                </c:cat>
                <c:val>
                  <c:numRef>
                    <c:extLst>
                      <c:ext uri="{02D57815-91ED-43cb-92C2-25804820EDAC}">
                        <c15:formulaRef>
                          <c15:sqref>'1AKC kolekyvai Dalyviai'!$C$5:$C$6</c15:sqref>
                        </c15:formulaRef>
                      </c:ext>
                    </c:extLst>
                    <c:numCache>
                      <c:formatCode>General</c:formatCode>
                      <c:ptCount val="2"/>
                    </c:numCache>
                  </c:numRef>
                </c:val>
                <c:extLst>
                  <c:ext xmlns:c16="http://schemas.microsoft.com/office/drawing/2014/chart" uri="{C3380CC4-5D6E-409C-BE32-E72D297353CC}">
                    <c16:uniqueId val="{00000003-2D03-4F36-8165-30B34520185B}"/>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'1AKC kolekyvai Dalyviai'!$D$4</c15:sqref>
                        </c15:formulaRef>
                      </c:ext>
                    </c:extLst>
                    <c:strCache>
                      <c:ptCount val="1"/>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'1AKC kolekyvai Dalyviai'!$B$5:$B$6</c15:sqref>
                        </c15:formulaRef>
                      </c:ext>
                    </c:extLst>
                    <c:strCache>
                      <c:ptCount val="2"/>
                      <c:pt idx="0">
                        <c:v>Kolektyvai, klubai, studijos</c:v>
                      </c:pt>
                      <c:pt idx="1">
                        <c:v>Dalyviai</c:v>
                      </c:pt>
                    </c:strCache>
                  </c:strRef>
                </c:cat>
                <c:val>
                  <c:numRef>
                    <c:extLst xmlns:c15="http://schemas.microsoft.com/office/drawing/2012/chart">
                      <c:ext xmlns:c15="http://schemas.microsoft.com/office/drawing/2012/chart" uri="{02D57815-91ED-43cb-92C2-25804820EDAC}">
                        <c15:formulaRef>
                          <c15:sqref>'1AKC kolekyvai Dalyviai'!$D$5:$D$6</c15:sqref>
                        </c15:formulaRef>
                      </c:ext>
                    </c:extLst>
                    <c:numCache>
                      <c:formatCode>General</c:formatCode>
                      <c:ptCount val="2"/>
                    </c:numCache>
                  </c:numRef>
                </c:val>
                <c:extLst xmlns:c15="http://schemas.microsoft.com/office/drawing/2012/chart">
                  <c:ext xmlns:c16="http://schemas.microsoft.com/office/drawing/2014/chart" uri="{C3380CC4-5D6E-409C-BE32-E72D297353CC}">
                    <c16:uniqueId val="{00000004-2D03-4F36-8165-30B34520185B}"/>
                  </c:ext>
                </c:extLst>
              </c15:ser>
            </c15:filteredBarSeries>
          </c:ext>
        </c:extLst>
      </c:barChart>
      <c:catAx>
        <c:axId val="2755757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5575336"/>
        <c:crosses val="autoZero"/>
        <c:auto val="1"/>
        <c:lblAlgn val="ctr"/>
        <c:lblOffset val="100"/>
        <c:noMultiLvlLbl val="0"/>
      </c:catAx>
      <c:valAx>
        <c:axId val="275575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5575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'3AKC SKYRIŲ kolektyvų dalyviai'!$D$7</c:f>
              <c:strCache>
                <c:ptCount val="1"/>
                <c:pt idx="0">
                  <c:v>2023</c:v>
                </c:pt>
              </c:strCache>
            </c:strRef>
          </c:tx>
          <c:spPr>
            <a:solidFill>
              <a:schemeClr val="bg1">
                <a:lumMod val="65000"/>
              </a:schemeClr>
            </a:solidFill>
            <a:ln>
              <a:noFill/>
            </a:ln>
            <a:effectLst/>
          </c:spPr>
          <c:invertIfNegative val="0"/>
          <c:cat>
            <c:strRef>
              <c:f>'3AKC SKYRIŲ kolektyvų dalyviai'!$B$8:$C$17</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'3AKC SKYRIŲ kolektyvų dalyviai'!$D$8:$D$17</c:f>
              <c:numCache>
                <c:formatCode>General</c:formatCode>
                <c:ptCount val="10"/>
                <c:pt idx="0">
                  <c:v>49</c:v>
                </c:pt>
                <c:pt idx="1">
                  <c:v>56</c:v>
                </c:pt>
                <c:pt idx="2">
                  <c:v>12</c:v>
                </c:pt>
                <c:pt idx="3">
                  <c:v>40</c:v>
                </c:pt>
                <c:pt idx="4">
                  <c:v>8</c:v>
                </c:pt>
                <c:pt idx="5">
                  <c:v>23</c:v>
                </c:pt>
                <c:pt idx="6">
                  <c:v>0</c:v>
                </c:pt>
                <c:pt idx="7">
                  <c:v>21</c:v>
                </c:pt>
                <c:pt idx="8">
                  <c:v>7</c:v>
                </c:pt>
                <c:pt idx="9">
                  <c:v>6</c:v>
                </c:pt>
              </c:numCache>
            </c:numRef>
          </c:val>
          <c:extLst>
            <c:ext xmlns:c16="http://schemas.microsoft.com/office/drawing/2014/chart" uri="{C3380CC4-5D6E-409C-BE32-E72D297353CC}">
              <c16:uniqueId val="{00000000-2CAF-4E4E-ABA9-48C8C8C6EF62}"/>
            </c:ext>
          </c:extLst>
        </c:ser>
        <c:ser>
          <c:idx val="1"/>
          <c:order val="1"/>
          <c:tx>
            <c:strRef>
              <c:f>'3AKC SKYRIŲ kolektyvų dalyviai'!$E$7</c:f>
              <c:strCache>
                <c:ptCount val="1"/>
                <c:pt idx="0">
                  <c:v>2024</c:v>
                </c:pt>
              </c:strCache>
            </c:strRef>
          </c:tx>
          <c:spPr>
            <a:solidFill>
              <a:srgbClr val="FFC000"/>
            </a:solidFill>
            <a:ln>
              <a:noFill/>
            </a:ln>
            <a:effectLst/>
          </c:spPr>
          <c:invertIfNegative val="0"/>
          <c:cat>
            <c:strRef>
              <c:f>'3AKC SKYRIŲ kolektyvų dalyviai'!$B$8:$C$17</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'3AKC SKYRIŲ kolektyvų dalyviai'!$E$8:$E$17</c:f>
              <c:numCache>
                <c:formatCode>General</c:formatCode>
                <c:ptCount val="10"/>
                <c:pt idx="0">
                  <c:v>49</c:v>
                </c:pt>
                <c:pt idx="1">
                  <c:v>48</c:v>
                </c:pt>
                <c:pt idx="2">
                  <c:v>12</c:v>
                </c:pt>
                <c:pt idx="3">
                  <c:v>36</c:v>
                </c:pt>
                <c:pt idx="4">
                  <c:v>7</c:v>
                </c:pt>
                <c:pt idx="5">
                  <c:v>23</c:v>
                </c:pt>
                <c:pt idx="6">
                  <c:v>0</c:v>
                </c:pt>
                <c:pt idx="7">
                  <c:v>21</c:v>
                </c:pt>
                <c:pt idx="8">
                  <c:v>7</c:v>
                </c:pt>
                <c:pt idx="9">
                  <c:v>6</c:v>
                </c:pt>
              </c:numCache>
            </c:numRef>
          </c:val>
          <c:extLst>
            <c:ext xmlns:c16="http://schemas.microsoft.com/office/drawing/2014/chart" uri="{C3380CC4-5D6E-409C-BE32-E72D297353CC}">
              <c16:uniqueId val="{00000001-2CAF-4E4E-ABA9-48C8C8C6EF62}"/>
            </c:ext>
          </c:extLst>
        </c:ser>
        <c:ser>
          <c:idx val="2"/>
          <c:order val="2"/>
          <c:tx>
            <c:strRef>
              <c:f>'3AKC SKYRIŲ kolektyvų dalyviai'!$F$7</c:f>
              <c:strCache>
                <c:ptCount val="1"/>
                <c:pt idx="0">
                  <c:v>2025</c:v>
                </c:pt>
              </c:strCache>
            </c:strRef>
          </c:tx>
          <c:spPr>
            <a:solidFill>
              <a:schemeClr val="accent1"/>
            </a:solidFill>
            <a:ln>
              <a:noFill/>
            </a:ln>
            <a:effectLst/>
          </c:spPr>
          <c:invertIfNegative val="0"/>
          <c:cat>
            <c:strRef>
              <c:f>'3AKC SKYRIŲ kolektyvų dalyviai'!$B$8:$C$17</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'3AKC SKYRIŲ kolektyvų dalyviai'!$F$8:$F$17</c:f>
              <c:numCache>
                <c:formatCode>General</c:formatCode>
                <c:ptCount val="10"/>
                <c:pt idx="0">
                  <c:v>49</c:v>
                </c:pt>
                <c:pt idx="1">
                  <c:v>48</c:v>
                </c:pt>
                <c:pt idx="2">
                  <c:v>12</c:v>
                </c:pt>
                <c:pt idx="3">
                  <c:v>34</c:v>
                </c:pt>
                <c:pt idx="4">
                  <c:v>7</c:v>
                </c:pt>
                <c:pt idx="5">
                  <c:v>23</c:v>
                </c:pt>
                <c:pt idx="6">
                  <c:v>0</c:v>
                </c:pt>
                <c:pt idx="7">
                  <c:v>21</c:v>
                </c:pt>
                <c:pt idx="8">
                  <c:v>7</c:v>
                </c:pt>
                <c:pt idx="9">
                  <c:v>6</c:v>
                </c:pt>
              </c:numCache>
            </c:numRef>
          </c:val>
          <c:extLst>
            <c:ext xmlns:c16="http://schemas.microsoft.com/office/drawing/2014/chart" uri="{C3380CC4-5D6E-409C-BE32-E72D297353CC}">
              <c16:uniqueId val="{00000002-2CAF-4E4E-ABA9-48C8C8C6EF62}"/>
            </c:ext>
          </c:extLst>
        </c:ser>
        <c:dLbls>
          <c:showLegendKey val="0"/>
          <c:showVal val="0"/>
          <c:showCatName val="0"/>
          <c:showSerName val="0"/>
          <c:showPercent val="0"/>
          <c:showBubbleSize val="0"/>
        </c:dLbls>
        <c:gapWidth val="219"/>
        <c:overlap val="-27"/>
        <c:axId val="275417376"/>
        <c:axId val="275417768"/>
      </c:barChart>
      <c:catAx>
        <c:axId val="275417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5417768"/>
        <c:crosses val="autoZero"/>
        <c:auto val="1"/>
        <c:lblAlgn val="ctr"/>
        <c:lblOffset val="100"/>
        <c:noMultiLvlLbl val="0"/>
      </c:catAx>
      <c:valAx>
        <c:axId val="275417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5417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'4AKC Renginiu sk'!$B$8:$C$8</c:f>
              <c:strCache>
                <c:ptCount val="2"/>
                <c:pt idx="0">
                  <c:v>Renginiai</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EC04-4E47-B855-61B9C4D7DB9C}"/>
              </c:ext>
            </c:extLst>
          </c:dPt>
          <c:dPt>
            <c:idx val="1"/>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3-EC04-4E47-B855-61B9C4D7DB9C}"/>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EC04-4E47-B855-61B9C4D7DB9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'4AKC Renginiu sk'!$D$7:$F$7</c:f>
              <c:numCache>
                <c:formatCode>General</c:formatCode>
                <c:ptCount val="3"/>
                <c:pt idx="0">
                  <c:v>2023</c:v>
                </c:pt>
                <c:pt idx="1">
                  <c:v>2024</c:v>
                </c:pt>
                <c:pt idx="2">
                  <c:v>2025</c:v>
                </c:pt>
              </c:numCache>
            </c:numRef>
          </c:cat>
          <c:val>
            <c:numRef>
              <c:f>'4AKC Renginiu sk'!$D$8:$F$8</c:f>
              <c:numCache>
                <c:formatCode>General</c:formatCode>
                <c:ptCount val="3"/>
                <c:pt idx="0">
                  <c:v>329</c:v>
                </c:pt>
                <c:pt idx="1">
                  <c:v>418</c:v>
                </c:pt>
                <c:pt idx="2">
                  <c:v>365</c:v>
                </c:pt>
              </c:numCache>
            </c:numRef>
          </c:val>
          <c:extLst>
            <c:ext xmlns:c16="http://schemas.microsoft.com/office/drawing/2014/chart" uri="{C3380CC4-5D6E-409C-BE32-E72D297353CC}">
              <c16:uniqueId val="{00000006-EC04-4E47-B855-61B9C4D7DB9C}"/>
            </c:ext>
          </c:extLst>
        </c:ser>
        <c:dLbls>
          <c:dLblPos val="bestFit"/>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'5AKC lankytojai, dalyviai'!$B$7:$H$7</c:f>
              <c:strCache>
                <c:ptCount val="7"/>
                <c:pt idx="0">
                  <c:v>Renginių lankytojai ir dalyviai</c:v>
                </c:pt>
              </c:strCache>
            </c:strRef>
          </c:tx>
          <c:spPr>
            <a:solidFill>
              <a:schemeClr val="bg1">
                <a:lumMod val="65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'5AKC lankytojai, dalyviai'!$I$6:$K$6</c:f>
              <c:numCache>
                <c:formatCode>General</c:formatCode>
                <c:ptCount val="3"/>
                <c:pt idx="0">
                  <c:v>2023</c:v>
                </c:pt>
                <c:pt idx="1">
                  <c:v>2024</c:v>
                </c:pt>
                <c:pt idx="2">
                  <c:v>2025</c:v>
                </c:pt>
              </c:numCache>
            </c:numRef>
          </c:cat>
          <c:val>
            <c:numRef>
              <c:f>'5AKC lankytojai, dalyviai'!$I$7:$K$7</c:f>
              <c:numCache>
                <c:formatCode>General</c:formatCode>
                <c:ptCount val="3"/>
                <c:pt idx="0">
                  <c:v>38236</c:v>
                </c:pt>
                <c:pt idx="1">
                  <c:v>61064</c:v>
                </c:pt>
                <c:pt idx="2">
                  <c:v>55540</c:v>
                </c:pt>
              </c:numCache>
            </c:numRef>
          </c:val>
          <c:extLst>
            <c:ext xmlns:c16="http://schemas.microsoft.com/office/drawing/2014/chart" uri="{C3380CC4-5D6E-409C-BE32-E72D297353CC}">
              <c16:uniqueId val="{00000000-90DF-4372-BD89-DA344409DCD9}"/>
            </c:ext>
          </c:extLst>
        </c:ser>
        <c:ser>
          <c:idx val="1"/>
          <c:order val="1"/>
          <c:tx>
            <c:strRef>
              <c:f>'5AKC lankytojai, dalyviai'!$B$8:$H$8</c:f>
              <c:strCache>
                <c:ptCount val="7"/>
                <c:pt idx="0">
                  <c:v>Visi lankytojai ir dalyviai (su mėgėjų meno repeticijom)</c:v>
                </c:pt>
              </c:strCache>
            </c:strRef>
          </c:tx>
          <c:spPr>
            <a:solidFill>
              <a:srgbClr val="FFC00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'5AKC lankytojai, dalyviai'!$I$6:$K$6</c:f>
              <c:numCache>
                <c:formatCode>General</c:formatCode>
                <c:ptCount val="3"/>
                <c:pt idx="0">
                  <c:v>2023</c:v>
                </c:pt>
                <c:pt idx="1">
                  <c:v>2024</c:v>
                </c:pt>
                <c:pt idx="2">
                  <c:v>2025</c:v>
                </c:pt>
              </c:numCache>
            </c:numRef>
          </c:cat>
          <c:val>
            <c:numRef>
              <c:f>'5AKC lankytojai, dalyviai'!$I$8:$K$8</c:f>
              <c:numCache>
                <c:formatCode>General</c:formatCode>
                <c:ptCount val="3"/>
                <c:pt idx="0">
                  <c:v>57980</c:v>
                </c:pt>
                <c:pt idx="1">
                  <c:v>94900</c:v>
                </c:pt>
                <c:pt idx="2">
                  <c:v>90525</c:v>
                </c:pt>
              </c:numCache>
            </c:numRef>
          </c:val>
          <c:extLst>
            <c:ext xmlns:c16="http://schemas.microsoft.com/office/drawing/2014/chart" uri="{C3380CC4-5D6E-409C-BE32-E72D297353CC}">
              <c16:uniqueId val="{00000001-90DF-4372-BD89-DA344409DCD9}"/>
            </c:ext>
          </c:extLst>
        </c:ser>
        <c:dLbls>
          <c:showLegendKey val="0"/>
          <c:showVal val="1"/>
          <c:showCatName val="0"/>
          <c:showSerName val="0"/>
          <c:showPercent val="0"/>
          <c:showBubbleSize val="0"/>
        </c:dLbls>
        <c:gapWidth val="150"/>
        <c:shape val="box"/>
        <c:axId val="272124240"/>
        <c:axId val="272124632"/>
        <c:axId val="0"/>
      </c:bar3DChart>
      <c:catAx>
        <c:axId val="2721242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2124632"/>
        <c:crosses val="autoZero"/>
        <c:auto val="1"/>
        <c:lblAlgn val="ctr"/>
        <c:lblOffset val="100"/>
        <c:noMultiLvlLbl val="0"/>
      </c:catAx>
      <c:valAx>
        <c:axId val="272124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2124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'6AKC SKYRIŲ renginių sk.'!$C$6</c:f>
              <c:strCache>
                <c:ptCount val="1"/>
                <c:pt idx="0">
                  <c:v>2023</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'6AKC SKYRIŲ renginių sk.'!$B$7:$B$16</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'6AKC SKYRIŲ renginių sk.'!$C$7:$C$16</c:f>
              <c:numCache>
                <c:formatCode>General</c:formatCode>
                <c:ptCount val="10"/>
                <c:pt idx="0">
                  <c:v>38</c:v>
                </c:pt>
                <c:pt idx="1">
                  <c:v>25</c:v>
                </c:pt>
                <c:pt idx="2">
                  <c:v>20</c:v>
                </c:pt>
                <c:pt idx="3">
                  <c:v>39</c:v>
                </c:pt>
                <c:pt idx="4">
                  <c:v>13</c:v>
                </c:pt>
                <c:pt idx="5">
                  <c:v>23</c:v>
                </c:pt>
                <c:pt idx="6">
                  <c:v>14</c:v>
                </c:pt>
                <c:pt idx="7">
                  <c:v>20</c:v>
                </c:pt>
                <c:pt idx="8">
                  <c:v>19</c:v>
                </c:pt>
                <c:pt idx="9">
                  <c:v>12</c:v>
                </c:pt>
              </c:numCache>
            </c:numRef>
          </c:val>
          <c:extLst>
            <c:ext xmlns:c16="http://schemas.microsoft.com/office/drawing/2014/chart" uri="{C3380CC4-5D6E-409C-BE32-E72D297353CC}">
              <c16:uniqueId val="{00000000-F7C5-4535-845F-EE54A77455DF}"/>
            </c:ext>
          </c:extLst>
        </c:ser>
        <c:ser>
          <c:idx val="1"/>
          <c:order val="1"/>
          <c:tx>
            <c:strRef>
              <c:f>'6AKC SKYRIŲ renginių sk.'!$D$6</c:f>
              <c:strCache>
                <c:ptCount val="1"/>
                <c:pt idx="0">
                  <c:v>2024</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'6AKC SKYRIŲ renginių sk.'!$B$7:$B$16</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'6AKC SKYRIŲ renginių sk.'!$D$7:$D$16</c:f>
              <c:numCache>
                <c:formatCode>General</c:formatCode>
                <c:ptCount val="10"/>
                <c:pt idx="0">
                  <c:v>51</c:v>
                </c:pt>
                <c:pt idx="1">
                  <c:v>34</c:v>
                </c:pt>
                <c:pt idx="2">
                  <c:v>17</c:v>
                </c:pt>
                <c:pt idx="3">
                  <c:v>22</c:v>
                </c:pt>
                <c:pt idx="4">
                  <c:v>10</c:v>
                </c:pt>
                <c:pt idx="5">
                  <c:v>19</c:v>
                </c:pt>
                <c:pt idx="6">
                  <c:v>14</c:v>
                </c:pt>
                <c:pt idx="7">
                  <c:v>16</c:v>
                </c:pt>
                <c:pt idx="8">
                  <c:v>20</c:v>
                </c:pt>
                <c:pt idx="9">
                  <c:v>12</c:v>
                </c:pt>
              </c:numCache>
            </c:numRef>
          </c:val>
          <c:extLst>
            <c:ext xmlns:c16="http://schemas.microsoft.com/office/drawing/2014/chart" uri="{C3380CC4-5D6E-409C-BE32-E72D297353CC}">
              <c16:uniqueId val="{00000001-F7C5-4535-845F-EE54A77455DF}"/>
            </c:ext>
          </c:extLst>
        </c:ser>
        <c:ser>
          <c:idx val="2"/>
          <c:order val="2"/>
          <c:tx>
            <c:strRef>
              <c:f>'6AKC SKYRIŲ renginių sk.'!$E$6</c:f>
              <c:strCache>
                <c:ptCount val="1"/>
                <c:pt idx="0">
                  <c:v>2025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'6AKC SKYRIŲ renginių sk.'!$B$7:$B$16</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'6AKC SKYRIŲ renginių sk.'!$E$7:$E$16</c:f>
              <c:numCache>
                <c:formatCode>General</c:formatCode>
                <c:ptCount val="10"/>
                <c:pt idx="0">
                  <c:v>48</c:v>
                </c:pt>
                <c:pt idx="1">
                  <c:v>33</c:v>
                </c:pt>
                <c:pt idx="2">
                  <c:v>17</c:v>
                </c:pt>
                <c:pt idx="3">
                  <c:v>26</c:v>
                </c:pt>
                <c:pt idx="4">
                  <c:v>13</c:v>
                </c:pt>
                <c:pt idx="5">
                  <c:v>22</c:v>
                </c:pt>
                <c:pt idx="6">
                  <c:v>20</c:v>
                </c:pt>
                <c:pt idx="7">
                  <c:v>21</c:v>
                </c:pt>
                <c:pt idx="8">
                  <c:v>16</c:v>
                </c:pt>
                <c:pt idx="9">
                  <c:v>10</c:v>
                </c:pt>
              </c:numCache>
            </c:numRef>
          </c:val>
          <c:extLst>
            <c:ext xmlns:c16="http://schemas.microsoft.com/office/drawing/2014/chart" uri="{C3380CC4-5D6E-409C-BE32-E72D297353CC}">
              <c16:uniqueId val="{00000002-F7C5-4535-845F-EE54A77455DF}"/>
            </c:ext>
          </c:extLst>
        </c:ser>
        <c:dLbls>
          <c:dLblPos val="outEnd"/>
          <c:showLegendKey val="0"/>
          <c:showVal val="1"/>
          <c:showCatName val="0"/>
          <c:showSerName val="0"/>
          <c:showPercent val="0"/>
          <c:showBubbleSize val="0"/>
        </c:dLbls>
        <c:gapWidth val="219"/>
        <c:overlap val="-27"/>
        <c:axId val="272834040"/>
        <c:axId val="272834432"/>
      </c:barChart>
      <c:catAx>
        <c:axId val="272834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2834432"/>
        <c:crosses val="autoZero"/>
        <c:auto val="1"/>
        <c:lblAlgn val="ctr"/>
        <c:lblOffset val="100"/>
        <c:noMultiLvlLbl val="0"/>
      </c:catAx>
      <c:valAx>
        <c:axId val="272834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283404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'7AKC SKYRIŲ lankytojai, dalyvia'!$D$6</c:f>
              <c:strCache>
                <c:ptCount val="1"/>
                <c:pt idx="0">
                  <c:v>2023</c:v>
                </c:pt>
              </c:strCache>
            </c:strRef>
          </c:tx>
          <c:spPr>
            <a:solidFill>
              <a:schemeClr val="bg1">
                <a:lumMod val="65000"/>
              </a:schemeClr>
            </a:solidFill>
            <a:ln>
              <a:noFill/>
            </a:ln>
            <a:effectLst/>
            <a:sp3d/>
          </c:spPr>
          <c:invertIfNegative val="0"/>
          <c:cat>
            <c:strRef>
              <c:f>'7AKC SKYRIŲ lankytojai, dalyvia'!$B$7:$C$16</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'7AKC SKYRIŲ lankytojai, dalyvia'!$D$7:$D$16</c:f>
              <c:numCache>
                <c:formatCode>General</c:formatCode>
                <c:ptCount val="10"/>
                <c:pt idx="0">
                  <c:v>4469</c:v>
                </c:pt>
                <c:pt idx="1">
                  <c:v>11834</c:v>
                </c:pt>
                <c:pt idx="2">
                  <c:v>1384</c:v>
                </c:pt>
                <c:pt idx="3">
                  <c:v>9162</c:v>
                </c:pt>
                <c:pt idx="4">
                  <c:v>1682</c:v>
                </c:pt>
                <c:pt idx="5">
                  <c:v>2484</c:v>
                </c:pt>
                <c:pt idx="6">
                  <c:v>1325</c:v>
                </c:pt>
                <c:pt idx="7">
                  <c:v>2721</c:v>
                </c:pt>
                <c:pt idx="8">
                  <c:v>898</c:v>
                </c:pt>
                <c:pt idx="9">
                  <c:v>983</c:v>
                </c:pt>
              </c:numCache>
            </c:numRef>
          </c:val>
          <c:extLst>
            <c:ext xmlns:c16="http://schemas.microsoft.com/office/drawing/2014/chart" uri="{C3380CC4-5D6E-409C-BE32-E72D297353CC}">
              <c16:uniqueId val="{00000000-3794-495E-BC30-88FDB11D74D5}"/>
            </c:ext>
          </c:extLst>
        </c:ser>
        <c:ser>
          <c:idx val="1"/>
          <c:order val="1"/>
          <c:tx>
            <c:strRef>
              <c:f>'7AKC SKYRIŲ lankytojai, dalyvia'!$E$6</c:f>
              <c:strCache>
                <c:ptCount val="1"/>
                <c:pt idx="0">
                  <c:v>2024</c:v>
                </c:pt>
              </c:strCache>
            </c:strRef>
          </c:tx>
          <c:spPr>
            <a:solidFill>
              <a:srgbClr val="FFC000"/>
            </a:solidFill>
            <a:ln>
              <a:noFill/>
            </a:ln>
            <a:effectLst/>
            <a:sp3d/>
          </c:spPr>
          <c:invertIfNegative val="0"/>
          <c:cat>
            <c:strRef>
              <c:f>'7AKC SKYRIŲ lankytojai, dalyvia'!$B$7:$C$16</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'7AKC SKYRIŲ lankytojai, dalyvia'!$E$7:$E$16</c:f>
              <c:numCache>
                <c:formatCode>General</c:formatCode>
                <c:ptCount val="10"/>
                <c:pt idx="0">
                  <c:v>8274</c:v>
                </c:pt>
                <c:pt idx="1">
                  <c:v>9676</c:v>
                </c:pt>
                <c:pt idx="2">
                  <c:v>2030</c:v>
                </c:pt>
                <c:pt idx="3">
                  <c:v>6230</c:v>
                </c:pt>
                <c:pt idx="4">
                  <c:v>1314</c:v>
                </c:pt>
                <c:pt idx="5">
                  <c:v>1413</c:v>
                </c:pt>
                <c:pt idx="6">
                  <c:v>840</c:v>
                </c:pt>
                <c:pt idx="7">
                  <c:v>1683</c:v>
                </c:pt>
                <c:pt idx="8">
                  <c:v>1018</c:v>
                </c:pt>
                <c:pt idx="9">
                  <c:v>791</c:v>
                </c:pt>
              </c:numCache>
            </c:numRef>
          </c:val>
          <c:extLst>
            <c:ext xmlns:c16="http://schemas.microsoft.com/office/drawing/2014/chart" uri="{C3380CC4-5D6E-409C-BE32-E72D297353CC}">
              <c16:uniqueId val="{00000001-3794-495E-BC30-88FDB11D74D5}"/>
            </c:ext>
          </c:extLst>
        </c:ser>
        <c:ser>
          <c:idx val="2"/>
          <c:order val="2"/>
          <c:tx>
            <c:strRef>
              <c:f>'7AKC SKYRIŲ lankytojai, dalyvia'!$F$6</c:f>
              <c:strCache>
                <c:ptCount val="1"/>
                <c:pt idx="0">
                  <c:v>2025</c:v>
                </c:pt>
              </c:strCache>
            </c:strRef>
          </c:tx>
          <c:spPr>
            <a:solidFill>
              <a:schemeClr val="accent1"/>
            </a:solidFill>
            <a:ln>
              <a:noFill/>
            </a:ln>
            <a:effectLst/>
            <a:sp3d/>
          </c:spPr>
          <c:invertIfNegative val="0"/>
          <c:cat>
            <c:strRef>
              <c:f>'7AKC SKYRIŲ lankytojai, dalyvia'!$B$7:$C$16</c:f>
              <c:strCache>
                <c:ptCount val="10"/>
                <c:pt idx="0">
                  <c:v>Kavarskas</c:v>
                </c:pt>
                <c:pt idx="1">
                  <c:v>Troškūnai</c:v>
                </c:pt>
                <c:pt idx="2">
                  <c:v>Kurkliai</c:v>
                </c:pt>
                <c:pt idx="3">
                  <c:v>Svėdasai</c:v>
                </c:pt>
                <c:pt idx="4">
                  <c:v>Viešintos</c:v>
                </c:pt>
                <c:pt idx="5">
                  <c:v>Skiemonys</c:v>
                </c:pt>
                <c:pt idx="6">
                  <c:v>Mačionys</c:v>
                </c:pt>
                <c:pt idx="7">
                  <c:v>Leliūnai</c:v>
                </c:pt>
                <c:pt idx="8">
                  <c:v>Andrioniškis</c:v>
                </c:pt>
                <c:pt idx="9">
                  <c:v>Burbiškis</c:v>
                </c:pt>
              </c:strCache>
            </c:strRef>
          </c:cat>
          <c:val>
            <c:numRef>
              <c:f>'7AKC SKYRIŲ lankytojai, dalyvia'!$F$7:$F$16</c:f>
              <c:numCache>
                <c:formatCode>General</c:formatCode>
                <c:ptCount val="10"/>
                <c:pt idx="0">
                  <c:v>12597</c:v>
                </c:pt>
                <c:pt idx="1">
                  <c:v>6996</c:v>
                </c:pt>
                <c:pt idx="2">
                  <c:v>1667</c:v>
                </c:pt>
                <c:pt idx="3">
                  <c:v>5452</c:v>
                </c:pt>
                <c:pt idx="4">
                  <c:v>1440</c:v>
                </c:pt>
                <c:pt idx="5">
                  <c:v>1648</c:v>
                </c:pt>
                <c:pt idx="6">
                  <c:v>1160</c:v>
                </c:pt>
                <c:pt idx="7">
                  <c:v>2956</c:v>
                </c:pt>
                <c:pt idx="8">
                  <c:v>850</c:v>
                </c:pt>
                <c:pt idx="9">
                  <c:v>695</c:v>
                </c:pt>
              </c:numCache>
            </c:numRef>
          </c:val>
          <c:extLst>
            <c:ext xmlns:c16="http://schemas.microsoft.com/office/drawing/2014/chart" uri="{C3380CC4-5D6E-409C-BE32-E72D297353CC}">
              <c16:uniqueId val="{00000002-3794-495E-BC30-88FDB11D74D5}"/>
            </c:ext>
          </c:extLst>
        </c:ser>
        <c:dLbls>
          <c:showLegendKey val="0"/>
          <c:showVal val="0"/>
          <c:showCatName val="0"/>
          <c:showSerName val="0"/>
          <c:showPercent val="0"/>
          <c:showBubbleSize val="0"/>
        </c:dLbls>
        <c:gapWidth val="150"/>
        <c:shape val="box"/>
        <c:axId val="272149416"/>
        <c:axId val="272149808"/>
        <c:axId val="0"/>
      </c:bar3DChart>
      <c:catAx>
        <c:axId val="2721494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2149808"/>
        <c:crosses val="autoZero"/>
        <c:auto val="1"/>
        <c:lblAlgn val="ctr"/>
        <c:lblOffset val="100"/>
        <c:noMultiLvlLbl val="0"/>
      </c:catAx>
      <c:valAx>
        <c:axId val="272149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214941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4">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'2AKC SKYRIŲ kolektyvai'!$C$8:$D$17</cx:f>
        <cx:lvl ptCount="10"/>
        <cx:lvl ptCount="10">
          <cx:pt idx="0">Kavarskas</cx:pt>
          <cx:pt idx="1">Troškūnai</cx:pt>
          <cx:pt idx="2">Kurkliai</cx:pt>
          <cx:pt idx="3">Svėdasai</cx:pt>
          <cx:pt idx="4">Viešintos</cx:pt>
          <cx:pt idx="5">Skiemonys</cx:pt>
          <cx:pt idx="6">Mačionys</cx:pt>
          <cx:pt idx="7">Leliūnai</cx:pt>
          <cx:pt idx="8">Andrioniškis</cx:pt>
          <cx:pt idx="9">Burbiškis</cx:pt>
        </cx:lvl>
      </cx:strDim>
      <cx:numDim type="size">
        <cx:f>'2AKC SKYRIŲ kolektyvai'!$E$8:$E$17</cx:f>
        <cx:lvl ptCount="10" formatCode="General">
          <cx:pt idx="0">7</cx:pt>
          <cx:pt idx="1">4</cx:pt>
          <cx:pt idx="2">2</cx:pt>
          <cx:pt idx="3">4</cx:pt>
          <cx:pt idx="4">1</cx:pt>
          <cx:pt idx="5">3</cx:pt>
          <cx:pt idx="6">0</cx:pt>
          <cx:pt idx="7">3</cx:pt>
          <cx:pt idx="8">1</cx:pt>
          <cx:pt idx="9">1</cx:pt>
        </cx:lvl>
      </cx:numDim>
    </cx:data>
    <cx:data id="1">
      <cx:strDim type="cat">
        <cx:f>'2AKC SKYRIŲ kolektyvai'!$C$8:$D$17</cx:f>
        <cx:lvl ptCount="10"/>
        <cx:lvl ptCount="10">
          <cx:pt idx="0">Kavarskas</cx:pt>
          <cx:pt idx="1">Troškūnai</cx:pt>
          <cx:pt idx="2">Kurkliai</cx:pt>
          <cx:pt idx="3">Svėdasai</cx:pt>
          <cx:pt idx="4">Viešintos</cx:pt>
          <cx:pt idx="5">Skiemonys</cx:pt>
          <cx:pt idx="6">Mačionys</cx:pt>
          <cx:pt idx="7">Leliūnai</cx:pt>
          <cx:pt idx="8">Andrioniškis</cx:pt>
          <cx:pt idx="9">Burbiškis</cx:pt>
        </cx:lvl>
      </cx:strDim>
      <cx:numDim type="size">
        <cx:f>'2AKC SKYRIŲ kolektyvai'!$F$8:$F$17</cx:f>
        <cx:lvl ptCount="10" formatCode="General">
          <cx:pt idx="0">7</cx:pt>
          <cx:pt idx="1">4</cx:pt>
          <cx:pt idx="2">2</cx:pt>
          <cx:pt idx="3">4</cx:pt>
          <cx:pt idx="4">1</cx:pt>
          <cx:pt idx="5">3</cx:pt>
          <cx:pt idx="6">0</cx:pt>
          <cx:pt idx="7">3</cx:pt>
          <cx:pt idx="8">1</cx:pt>
          <cx:pt idx="9">1</cx:pt>
        </cx:lvl>
      </cx:numDim>
    </cx:data>
    <cx:data id="2">
      <cx:strDim type="cat">
        <cx:f>'2AKC SKYRIŲ kolektyvai'!$C$8:$D$17</cx:f>
        <cx:lvl ptCount="10"/>
        <cx:lvl ptCount="10">
          <cx:pt idx="0">Kavarskas</cx:pt>
          <cx:pt idx="1">Troškūnai</cx:pt>
          <cx:pt idx="2">Kurkliai</cx:pt>
          <cx:pt idx="3">Svėdasai</cx:pt>
          <cx:pt idx="4">Viešintos</cx:pt>
          <cx:pt idx="5">Skiemonys</cx:pt>
          <cx:pt idx="6">Mačionys</cx:pt>
          <cx:pt idx="7">Leliūnai</cx:pt>
          <cx:pt idx="8">Andrioniškis</cx:pt>
          <cx:pt idx="9">Burbiškis</cx:pt>
        </cx:lvl>
      </cx:strDim>
      <cx:numDim type="size">
        <cx:f>'2AKC SKYRIŲ kolektyvai'!$G$8:$G$17</cx:f>
        <cx:lvl ptCount="10" formatCode="General">
          <cx:pt idx="0">7</cx:pt>
          <cx:pt idx="1">4</cx:pt>
          <cx:pt idx="2">2</cx:pt>
          <cx:pt idx="3">4</cx:pt>
          <cx:pt idx="4">1</cx:pt>
          <cx:pt idx="5">3</cx:pt>
          <cx:pt idx="6">0</cx:pt>
          <cx:pt idx="7">3</cx:pt>
          <cx:pt idx="8">1</cx:pt>
          <cx:pt idx="9">1</cx:pt>
        </cx:lvl>
      </cx:numDim>
    </cx:data>
  </cx:chartData>
  <cx:chart>
    <cx:plotArea>
      <cx:plotAreaRegion>
        <cx:series layoutId="sunburst" uniqueId="{01211ADD-B0E5-4B2C-B35C-3547E97D933B}" formatIdx="0">
          <cx:tx>
            <cx:txData>
              <cx:f>'2AKC SKYRIŲ kolektyvai'!$E$7</cx:f>
              <cx:v>2023</cx:v>
            </cx:txData>
          </cx:tx>
          <cx:dataLabels>
            <cx:txPr>
              <a:bodyPr spcFirstLastPara="1" vertOverflow="ellipsis" horzOverflow="overflow" wrap="square" lIns="0" tIns="0" rIns="0" bIns="0" anchor="ctr" anchorCtr="1"/>
              <a:lstStyle/>
              <a:p>
                <a:pPr algn="ctr" rtl="0">
                  <a:defRPr>
                    <a:latin typeface="Times New Roman" panose="02020603050405020304" pitchFamily="18" charset="0"/>
                    <a:ea typeface="Times New Roman" panose="02020603050405020304" pitchFamily="18" charset="0"/>
                    <a:cs typeface="Times New Roman" panose="02020603050405020304" pitchFamily="18" charset="0"/>
                  </a:defRPr>
                </a:pPr>
                <a:endParaRPr lang="en-GB" sz="900" b="0" i="0" u="none" strike="noStrike" baseline="0">
                  <a:solidFill>
                    <a:sysClr val="window" lastClr="FFFFFF"/>
                  </a:solidFill>
                  <a:latin typeface="Times New Roman" panose="02020603050405020304" pitchFamily="18" charset="0"/>
                  <a:cs typeface="Times New Roman" panose="02020603050405020304" pitchFamily="18" charset="0"/>
                </a:endParaRPr>
              </a:p>
            </cx:txPr>
            <cx:visibility seriesName="0" categoryName="1" value="0"/>
          </cx:dataLabels>
          <cx:dataId val="0"/>
        </cx:series>
        <cx:series layoutId="sunburst" hidden="1" uniqueId="{0B64C70A-734C-41EB-AC83-A7594872CFD5}" formatIdx="1">
          <cx:tx>
            <cx:txData>
              <cx:f>'2AKC SKYRIŲ kolektyvai'!$F$7</cx:f>
              <cx:v>2024</cx:v>
            </cx:txData>
          </cx:tx>
          <cx:dataLabels>
            <cx:visibility seriesName="0" categoryName="1" value="0"/>
          </cx:dataLabels>
          <cx:dataId val="1"/>
        </cx:series>
        <cx:series layoutId="sunburst" hidden="1" uniqueId="{1AE06800-EAA4-4AE6-AF3E-AEB89560C221}" formatIdx="2">
          <cx:tx>
            <cx:txData>
              <cx:f>'2AKC SKYRIŲ kolektyvai'!$G$7</cx:f>
              <cx:v>2025</cx:v>
            </cx:txData>
          </cx:tx>
          <cx:dataLabels>
            <cx:visibility seriesName="0" categoryName="1" value="0"/>
          </cx:dataLabels>
          <cx:dataId val="2"/>
        </cx:series>
      </cx:plotAreaRegion>
    </cx:plotArea>
  </cx:chart>
  <cx:clrMapOvr bg1="lt1" tx1="dk1" bg2="lt2" tx2="dk2" accent1="accent1" accent2="accent2" accent3="accent3" accent4="accent4" accent5="accent5" accent6="accent6" hlink="hlink" folHlink="folHlink"/>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lt1"/>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22</Pages>
  <Words>27647</Words>
  <Characters>15759</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Anykščių kultūros centras</dc:creator>
  <cp:keywords/>
  <dc:description/>
  <cp:lastModifiedBy>An Sav</cp:lastModifiedBy>
  <cp:revision>8</cp:revision>
  <dcterms:created xsi:type="dcterms:W3CDTF">2026-03-12T10:59:00Z</dcterms:created>
  <dcterms:modified xsi:type="dcterms:W3CDTF">2026-03-16T13:08:00Z</dcterms:modified>
</cp:coreProperties>
</file>